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37" w:rsidRDefault="00F2141E" w:rsidP="00F2141E">
      <w:pPr>
        <w:jc w:val="center"/>
      </w:pPr>
      <w:r w:rsidRPr="0060424E">
        <w:rPr>
          <w:noProof/>
        </w:rPr>
        <w:drawing>
          <wp:inline distT="0" distB="0" distL="0" distR="0">
            <wp:extent cx="1203960" cy="861060"/>
            <wp:effectExtent l="0" t="0" r="0" b="0"/>
            <wp:docPr id="1" name="Picture 1" descr="Description: C:\Users\dld0026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ld0026\Desktop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41E" w:rsidRPr="00F2141E" w:rsidRDefault="00F2141E" w:rsidP="00F2141E">
      <w:pPr>
        <w:jc w:val="center"/>
        <w:rPr>
          <w:b/>
        </w:rPr>
      </w:pPr>
      <w:r w:rsidRPr="00F2141E">
        <w:rPr>
          <w:b/>
        </w:rPr>
        <w:t>Department Data</w:t>
      </w:r>
    </w:p>
    <w:tbl>
      <w:tblPr>
        <w:tblW w:w="9792" w:type="dxa"/>
        <w:jc w:val="center"/>
        <w:tblLook w:val="04A0" w:firstRow="1" w:lastRow="0" w:firstColumn="1" w:lastColumn="0" w:noHBand="0" w:noVBand="1"/>
      </w:tblPr>
      <w:tblGrid>
        <w:gridCol w:w="10271"/>
        <w:gridCol w:w="509"/>
      </w:tblGrid>
      <w:tr w:rsidR="00F2141E" w:rsidRPr="00EA7C9F" w:rsidTr="005405DE">
        <w:trPr>
          <w:trHeight w:val="344"/>
          <w:jc w:val="center"/>
        </w:trPr>
        <w:tc>
          <w:tcPr>
            <w:tcW w:w="11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59033"/>
            <w:noWrap/>
            <w:vAlign w:val="center"/>
            <w:hideMark/>
          </w:tcPr>
          <w:p w:rsidR="00F2141E" w:rsidRPr="00EA7C9F" w:rsidRDefault="00F2141E" w:rsidP="00EE0E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EA7C9F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Program Review Programmatic Report – Review Cycle 201</w:t>
            </w:r>
            <w:r w:rsidR="00EE0EFA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9-20</w:t>
            </w:r>
          </w:p>
        </w:tc>
      </w:tr>
      <w:tr w:rsidR="00F2141E" w:rsidRPr="00EA7C9F" w:rsidTr="005405DE">
        <w:trPr>
          <w:trHeight w:val="450"/>
          <w:jc w:val="center"/>
        </w:trPr>
        <w:tc>
          <w:tcPr>
            <w:tcW w:w="11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41E" w:rsidRPr="00EA7C9F" w:rsidRDefault="00F2141E" w:rsidP="00F60FB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141E" w:rsidRPr="00EA7C9F" w:rsidTr="005405DE">
        <w:trPr>
          <w:trHeight w:val="338"/>
          <w:jc w:val="center"/>
        </w:trPr>
        <w:tc>
          <w:tcPr>
            <w:tcW w:w="10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</w:tr>
      <w:tr w:rsidR="00F2141E" w:rsidRPr="00EA7C9F" w:rsidTr="005405DE">
        <w:trPr>
          <w:trHeight w:val="338"/>
          <w:jc w:val="center"/>
        </w:trPr>
        <w:tc>
          <w:tcPr>
            <w:tcW w:w="10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Chair: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</w:tr>
      <w:tr w:rsidR="00F2141E" w:rsidRPr="00EA7C9F" w:rsidTr="005405DE">
        <w:trPr>
          <w:trHeight w:val="338"/>
          <w:jc w:val="center"/>
        </w:trPr>
        <w:tc>
          <w:tcPr>
            <w:tcW w:w="10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Telephone: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</w:tr>
      <w:tr w:rsidR="00F2141E" w:rsidRPr="00EA7C9F" w:rsidTr="005405DE">
        <w:trPr>
          <w:trHeight w:val="338"/>
          <w:jc w:val="center"/>
        </w:trPr>
        <w:tc>
          <w:tcPr>
            <w:tcW w:w="10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Email: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</w:tr>
      <w:tr w:rsidR="00F2141E" w:rsidRPr="00EA7C9F" w:rsidTr="005405DE">
        <w:trPr>
          <w:trHeight w:val="338"/>
          <w:jc w:val="center"/>
        </w:trPr>
        <w:tc>
          <w:tcPr>
            <w:tcW w:w="10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Department Name: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</w:tr>
      <w:tr w:rsidR="00F2141E" w:rsidRPr="00EA7C9F" w:rsidTr="005405DE">
        <w:trPr>
          <w:trHeight w:val="338"/>
          <w:jc w:val="center"/>
        </w:trPr>
        <w:tc>
          <w:tcPr>
            <w:tcW w:w="10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Programs Under Review: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41E" w:rsidRPr="00EA7C9F" w:rsidRDefault="00F2141E" w:rsidP="00F60FB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</w:tr>
      <w:tr w:rsidR="00F2141E" w:rsidRPr="00EA7C9F" w:rsidTr="005405DE">
        <w:trPr>
          <w:trHeight w:val="353"/>
          <w:jc w:val="center"/>
        </w:trPr>
        <w:tc>
          <w:tcPr>
            <w:tcW w:w="10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41E" w:rsidRPr="00EA7C9F" w:rsidRDefault="00F2141E" w:rsidP="00F60FB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F2141E" w:rsidRDefault="00F2141E" w:rsidP="00F2141E"/>
    <w:tbl>
      <w:tblPr>
        <w:tblpPr w:leftFromText="180" w:rightFromText="180" w:vertAnchor="text" w:horzAnchor="margin" w:tblpY="68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A921ED" w:rsidRPr="005405DE" w:rsidTr="00A921ED">
        <w:trPr>
          <w:trHeight w:val="588"/>
        </w:trPr>
        <w:tc>
          <w:tcPr>
            <w:tcW w:w="10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59033"/>
            <w:vAlign w:val="center"/>
            <w:hideMark/>
          </w:tcPr>
          <w:p w:rsidR="00A921ED" w:rsidRPr="005405DE" w:rsidRDefault="00A921ED" w:rsidP="009712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405D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Employment Profile within year of graduation for students enrolled in </w:t>
            </w:r>
            <w:r w:rsidRPr="00EE0EFA">
              <w:rPr>
                <w:rFonts w:ascii="Calibri" w:eastAsia="Times New Roman" w:hAnsi="Calibri" w:cs="Times New Roman"/>
                <w:b/>
                <w:bCs/>
                <w:color w:val="FFC000"/>
                <w:sz w:val="24"/>
              </w:rPr>
              <w:t>graduate programs</w:t>
            </w:r>
            <w:r w:rsidRPr="005405DE">
              <w:rPr>
                <w:rFonts w:ascii="Calibri" w:eastAsia="Times New Roman" w:hAnsi="Calibri" w:cs="Times New Roman"/>
                <w:b/>
                <w:bCs/>
                <w:color w:val="FFFFFF"/>
              </w:rPr>
              <w:t>; proportion of the last three years of graduates employed: (Acade</w:t>
            </w:r>
            <w:r w:rsidR="00EE0EFA">
              <w:rPr>
                <w:rFonts w:ascii="Calibri" w:eastAsia="Times New Roman" w:hAnsi="Calibri" w:cs="Times New Roman"/>
                <w:b/>
                <w:bCs/>
                <w:color w:val="FFFFFF"/>
              </w:rPr>
              <w:t>mic Year: (2017-18, 2018-19</w:t>
            </w:r>
            <w:r w:rsidR="00971205">
              <w:rPr>
                <w:rFonts w:ascii="Calibri" w:eastAsia="Times New Roman" w:hAnsi="Calibri" w:cs="Times New Roman"/>
                <w:b/>
                <w:bCs/>
                <w:color w:val="FFFFFF"/>
              </w:rPr>
              <w:t>, 2019-20</w:t>
            </w:r>
            <w:r w:rsidRPr="005405DE">
              <w:rPr>
                <w:rFonts w:ascii="Calibri" w:eastAsia="Times New Roman" w:hAnsi="Calibri" w:cs="Times New Roman"/>
                <w:b/>
                <w:bCs/>
                <w:color w:val="FFFFFF"/>
              </w:rPr>
              <w:t>)</w:t>
            </w:r>
          </w:p>
        </w:tc>
      </w:tr>
      <w:tr w:rsidR="00A921ED" w:rsidRPr="005405DE" w:rsidTr="00A921ED">
        <w:trPr>
          <w:trHeight w:val="450"/>
        </w:trPr>
        <w:tc>
          <w:tcPr>
            <w:tcW w:w="10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1ED" w:rsidRPr="005405DE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</w:tr>
    </w:tbl>
    <w:p w:rsidR="004E5CC1" w:rsidRDefault="004E5CC1" w:rsidP="00F2141E"/>
    <w:tbl>
      <w:tblPr>
        <w:tblpPr w:leftFromText="180" w:rightFromText="180" w:vertAnchor="text" w:horzAnchor="page" w:tblpX="2149" w:tblpY="234"/>
        <w:tblW w:w="6240" w:type="dxa"/>
        <w:tblLook w:val="04A0" w:firstRow="1" w:lastRow="0" w:firstColumn="1" w:lastColumn="0" w:noHBand="0" w:noVBand="1"/>
      </w:tblPr>
      <w:tblGrid>
        <w:gridCol w:w="5280"/>
        <w:gridCol w:w="960"/>
      </w:tblGrid>
      <w:tr w:rsidR="00A921ED" w:rsidRPr="005405DE" w:rsidTr="00A921ED">
        <w:trPr>
          <w:trHeight w:val="399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ED" w:rsidRPr="005405DE" w:rsidRDefault="00EE0EFA" w:rsidP="00A92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Graduate Student </w:t>
            </w:r>
            <w:r w:rsidR="00A921ED" w:rsidRPr="005405DE">
              <w:rPr>
                <w:rFonts w:ascii="Calibri" w:eastAsia="Times New Roman" w:hAnsi="Calibri" w:cs="Times New Roman"/>
                <w:color w:val="000000"/>
              </w:rPr>
              <w:t>Employment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1ED" w:rsidRPr="005405DE" w:rsidRDefault="00A921ED" w:rsidP="00A92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5D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A921ED" w:rsidRPr="005405DE" w:rsidTr="00A921ED">
        <w:trPr>
          <w:trHeight w:val="399"/>
        </w:trPr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ED" w:rsidRPr="005405DE" w:rsidRDefault="00A921ED" w:rsidP="00971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5DE"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971205">
              <w:rPr>
                <w:rFonts w:ascii="Calibri" w:eastAsia="Times New Roman" w:hAnsi="Calibri" w:cs="Times New Roman"/>
                <w:color w:val="000000"/>
              </w:rPr>
              <w:t>7-18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1ED" w:rsidRPr="005405DE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1ED" w:rsidRPr="005405DE" w:rsidTr="00A921ED">
        <w:trPr>
          <w:trHeight w:val="399"/>
        </w:trPr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ED" w:rsidRPr="005405DE" w:rsidRDefault="00971205" w:rsidP="00A92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1ED" w:rsidRPr="005405DE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1ED" w:rsidRPr="005405DE" w:rsidTr="00A921ED">
        <w:trPr>
          <w:trHeight w:val="399"/>
        </w:trPr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ED" w:rsidRPr="005405DE" w:rsidRDefault="00971205" w:rsidP="00A92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1ED" w:rsidRPr="005405DE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E5CC1" w:rsidRDefault="004E5CC1" w:rsidP="00F2141E"/>
    <w:p w:rsidR="005405DE" w:rsidRDefault="005405DE" w:rsidP="00F2141E"/>
    <w:p w:rsidR="005405DE" w:rsidRDefault="005405DE" w:rsidP="005405DE">
      <w:pPr>
        <w:jc w:val="center"/>
      </w:pPr>
    </w:p>
    <w:p w:rsidR="00A921ED" w:rsidRDefault="00A921ED" w:rsidP="005405DE">
      <w:pPr>
        <w:jc w:val="center"/>
      </w:pPr>
    </w:p>
    <w:p w:rsidR="00A921ED" w:rsidRDefault="00A921ED" w:rsidP="005405DE">
      <w:pPr>
        <w:jc w:val="center"/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A921ED" w:rsidRPr="00A921ED" w:rsidTr="00A921ED">
        <w:trPr>
          <w:trHeight w:val="288"/>
        </w:trPr>
        <w:tc>
          <w:tcPr>
            <w:tcW w:w="10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59033"/>
            <w:vAlign w:val="center"/>
            <w:hideMark/>
          </w:tcPr>
          <w:p w:rsidR="00A921ED" w:rsidRPr="00A921ED" w:rsidRDefault="00A921ED" w:rsidP="00A92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921ED">
              <w:rPr>
                <w:rFonts w:ascii="Calibri" w:eastAsia="Times New Roman" w:hAnsi="Calibri" w:cs="Times New Roman"/>
                <w:b/>
                <w:bCs/>
                <w:color w:val="FFFFFF"/>
              </w:rPr>
              <w:t>2.  Admissions Criteria (Description of admission factors - UNT Catalogs)</w:t>
            </w:r>
          </w:p>
        </w:tc>
      </w:tr>
      <w:tr w:rsidR="00A921ED" w:rsidRPr="00A921ED" w:rsidTr="00A921ED">
        <w:trPr>
          <w:trHeight w:val="408"/>
        </w:trPr>
        <w:tc>
          <w:tcPr>
            <w:tcW w:w="10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1ED" w:rsidRPr="00A921ED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</w:tr>
    </w:tbl>
    <w:tbl>
      <w:tblPr>
        <w:tblpPr w:leftFromText="180" w:rightFromText="180" w:vertAnchor="text" w:horzAnchor="margin" w:tblpY="346"/>
        <w:tblW w:w="10535" w:type="dxa"/>
        <w:tblLook w:val="04A0" w:firstRow="1" w:lastRow="0" w:firstColumn="1" w:lastColumn="0" w:noHBand="0" w:noVBand="1"/>
      </w:tblPr>
      <w:tblGrid>
        <w:gridCol w:w="10535"/>
      </w:tblGrid>
      <w:tr w:rsidR="00A921ED" w:rsidRPr="00A921ED" w:rsidTr="00A921ED">
        <w:trPr>
          <w:trHeight w:val="281"/>
        </w:trPr>
        <w:tc>
          <w:tcPr>
            <w:tcW w:w="10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21ED" w:rsidRPr="00A921ED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A921ED"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  <w:t xml:space="preserve">Undergraduate </w:t>
            </w:r>
          </w:p>
        </w:tc>
      </w:tr>
      <w:tr w:rsidR="00A921ED" w:rsidRPr="00A921ED" w:rsidTr="00A921ED">
        <w:trPr>
          <w:trHeight w:val="408"/>
        </w:trPr>
        <w:tc>
          <w:tcPr>
            <w:tcW w:w="10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21ED" w:rsidRPr="00A921ED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A921ED" w:rsidRPr="00A921ED" w:rsidTr="00A921ED">
        <w:trPr>
          <w:trHeight w:val="408"/>
        </w:trPr>
        <w:tc>
          <w:tcPr>
            <w:tcW w:w="10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21ED" w:rsidRPr="00A921ED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A921ED" w:rsidRPr="00A921ED" w:rsidTr="00A921ED">
        <w:trPr>
          <w:trHeight w:val="281"/>
        </w:trPr>
        <w:tc>
          <w:tcPr>
            <w:tcW w:w="105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21ED" w:rsidRPr="00A921ED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A921ED"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  <w:t>Masters</w:t>
            </w:r>
            <w:r w:rsidRPr="00A921ED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A921ED" w:rsidRPr="00A921ED" w:rsidTr="00A921ED">
        <w:trPr>
          <w:trHeight w:val="408"/>
        </w:trPr>
        <w:tc>
          <w:tcPr>
            <w:tcW w:w="105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21ED" w:rsidRPr="00A921ED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A921ED" w:rsidRPr="00A921ED" w:rsidTr="00A921ED">
        <w:trPr>
          <w:trHeight w:val="408"/>
        </w:trPr>
        <w:tc>
          <w:tcPr>
            <w:tcW w:w="105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21ED" w:rsidRPr="00A921ED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A921ED" w:rsidRPr="00A921ED" w:rsidTr="00A921ED">
        <w:trPr>
          <w:trHeight w:val="281"/>
        </w:trPr>
        <w:tc>
          <w:tcPr>
            <w:tcW w:w="105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21ED" w:rsidRPr="00A921ED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A921ED"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  <w:t>Doctoral</w:t>
            </w:r>
            <w:r w:rsidRPr="00A921ED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A921ED" w:rsidRPr="00A921ED" w:rsidTr="00A921ED">
        <w:trPr>
          <w:trHeight w:val="408"/>
        </w:trPr>
        <w:tc>
          <w:tcPr>
            <w:tcW w:w="105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21ED" w:rsidRPr="00A921ED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A921ED" w:rsidRPr="00A921ED" w:rsidTr="00A921ED">
        <w:trPr>
          <w:trHeight w:val="408"/>
        </w:trPr>
        <w:tc>
          <w:tcPr>
            <w:tcW w:w="105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21ED" w:rsidRPr="00A921ED" w:rsidRDefault="00A921ED" w:rsidP="00A92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</w:tbl>
    <w:p w:rsidR="005405DE" w:rsidRDefault="005405DE" w:rsidP="00A921ED">
      <w:pPr>
        <w:jc w:val="center"/>
      </w:pPr>
    </w:p>
    <w:p w:rsidR="00A921ED" w:rsidRDefault="00A921ED" w:rsidP="00A921ED">
      <w:pPr>
        <w:jc w:val="center"/>
      </w:pPr>
    </w:p>
    <w:p w:rsidR="002374B4" w:rsidRDefault="002374B4" w:rsidP="00A921ED">
      <w:pPr>
        <w:jc w:val="center"/>
      </w:pPr>
    </w:p>
    <w:tbl>
      <w:tblPr>
        <w:tblpPr w:leftFromText="180" w:rightFromText="180" w:vertAnchor="text" w:horzAnchor="margin" w:tblpY="68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D16706" w:rsidRPr="005405DE" w:rsidTr="00F60FBC">
        <w:trPr>
          <w:trHeight w:val="588"/>
        </w:trPr>
        <w:tc>
          <w:tcPr>
            <w:tcW w:w="10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59033"/>
            <w:vAlign w:val="center"/>
            <w:hideMark/>
          </w:tcPr>
          <w:p w:rsidR="00D16706" w:rsidRPr="00971205" w:rsidRDefault="00D16706" w:rsidP="009712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71205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Core Faculty Scholarship (Rolling three-year average of the number of discipline-related refereed papers/publications, juried creative/performance accomplishments, book chapters, and books per year per core faculty member): </w:t>
            </w:r>
            <w:r w:rsidR="00971205">
              <w:rPr>
                <w:rFonts w:ascii="Calibri" w:eastAsia="Times New Roman" w:hAnsi="Calibri" w:cs="Times New Roman"/>
                <w:b/>
                <w:bCs/>
                <w:color w:val="FFFFFF"/>
              </w:rPr>
              <w:t>Calendar</w:t>
            </w:r>
            <w:r w:rsidR="00EE0EFA" w:rsidRPr="00971205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Year  Average for: </w:t>
            </w:r>
            <w:r w:rsidR="00971205" w:rsidRPr="00971205">
              <w:rPr>
                <w:rFonts w:ascii="Calibri" w:eastAsia="Times New Roman" w:hAnsi="Calibri" w:cs="Times New Roman"/>
                <w:b/>
                <w:bCs/>
                <w:color w:val="FFFFFF"/>
              </w:rPr>
              <w:t>20</w:t>
            </w:r>
            <w:r w:rsidR="00EE0EFA" w:rsidRPr="00971205">
              <w:rPr>
                <w:rFonts w:ascii="Calibri" w:eastAsia="Times New Roman" w:hAnsi="Calibri" w:cs="Times New Roman"/>
                <w:b/>
                <w:bCs/>
                <w:color w:val="FFFFFF"/>
              </w:rPr>
              <w:t>18</w:t>
            </w:r>
            <w:r w:rsidRPr="00971205">
              <w:rPr>
                <w:rFonts w:ascii="Calibri" w:eastAsia="Times New Roman" w:hAnsi="Calibri" w:cs="Times New Roman"/>
                <w:b/>
                <w:bCs/>
                <w:color w:val="FFFFFF"/>
              </w:rPr>
              <w:t>, 201</w:t>
            </w:r>
            <w:r w:rsidR="00EE0EFA" w:rsidRPr="00971205">
              <w:rPr>
                <w:rFonts w:ascii="Calibri" w:eastAsia="Times New Roman" w:hAnsi="Calibri" w:cs="Times New Roman"/>
                <w:b/>
                <w:bCs/>
                <w:color w:val="FFFFFF"/>
              </w:rPr>
              <w:t>9</w:t>
            </w:r>
            <w:r w:rsidR="00971205" w:rsidRPr="00971205">
              <w:rPr>
                <w:rFonts w:ascii="Calibri" w:eastAsia="Times New Roman" w:hAnsi="Calibri" w:cs="Times New Roman"/>
                <w:b/>
                <w:bCs/>
                <w:color w:val="FFFFFF"/>
              </w:rPr>
              <w:t>, 20</w:t>
            </w:r>
            <w:r w:rsidR="00EE0EFA" w:rsidRPr="00971205">
              <w:rPr>
                <w:rFonts w:ascii="Calibri" w:eastAsia="Times New Roman" w:hAnsi="Calibri" w:cs="Times New Roman"/>
                <w:b/>
                <w:bCs/>
                <w:color w:val="FFFFFF"/>
              </w:rPr>
              <w:t>20</w:t>
            </w:r>
          </w:p>
        </w:tc>
      </w:tr>
      <w:tr w:rsidR="00D16706" w:rsidRPr="005405DE" w:rsidTr="00F60FBC">
        <w:trPr>
          <w:trHeight w:val="450"/>
        </w:trPr>
        <w:tc>
          <w:tcPr>
            <w:tcW w:w="10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706" w:rsidRPr="005405DE" w:rsidRDefault="00D16706" w:rsidP="00F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</w:tr>
    </w:tbl>
    <w:p w:rsidR="00D16706" w:rsidRDefault="00D16706" w:rsidP="00A921ED">
      <w:pPr>
        <w:jc w:val="center"/>
      </w:pPr>
    </w:p>
    <w:tbl>
      <w:tblPr>
        <w:tblW w:w="10530" w:type="dxa"/>
        <w:tblInd w:w="-10" w:type="dxa"/>
        <w:tblLook w:val="04A0" w:firstRow="1" w:lastRow="0" w:firstColumn="1" w:lastColumn="0" w:noHBand="0" w:noVBand="1"/>
      </w:tblPr>
      <w:tblGrid>
        <w:gridCol w:w="4500"/>
        <w:gridCol w:w="6030"/>
      </w:tblGrid>
      <w:tr w:rsidR="00D16706" w:rsidRPr="00D16706" w:rsidTr="00971205">
        <w:trPr>
          <w:trHeight w:val="145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706" w:rsidRPr="00D16706" w:rsidRDefault="00D16706" w:rsidP="00D16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6706">
              <w:rPr>
                <w:rFonts w:ascii="Calibri" w:eastAsia="Times New Roman" w:hAnsi="Calibri" w:cs="Times New Roman"/>
                <w:b/>
                <w:bCs/>
                <w:color w:val="000000"/>
              </w:rPr>
              <w:t>Scholarly Works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6" w:rsidRPr="00D16706" w:rsidRDefault="00D16706" w:rsidP="00D16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706">
              <w:rPr>
                <w:rFonts w:ascii="Calibri" w:eastAsia="Times New Roman" w:hAnsi="Calibri" w:cs="Times New Roman"/>
                <w:color w:val="000000"/>
              </w:rPr>
              <w:t>Publications per year per faculty member</w:t>
            </w:r>
          </w:p>
        </w:tc>
      </w:tr>
      <w:tr w:rsidR="00D16706" w:rsidRPr="00D16706" w:rsidTr="0097120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706" w:rsidRPr="00D16706" w:rsidRDefault="00971205" w:rsidP="00EE0E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6" w:rsidRPr="00D16706" w:rsidRDefault="00D16706" w:rsidP="00D16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7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16706" w:rsidRPr="00D16706" w:rsidTr="0097120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706" w:rsidRPr="00D16706" w:rsidRDefault="00971205" w:rsidP="00EE0E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6" w:rsidRPr="00D16706" w:rsidRDefault="00D16706" w:rsidP="00D16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7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16706" w:rsidRPr="00D16706" w:rsidTr="0097120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706" w:rsidRPr="00D16706" w:rsidRDefault="00EE0EFA" w:rsidP="00971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6" w:rsidRPr="00D16706" w:rsidRDefault="00D16706" w:rsidP="00D16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7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16706" w:rsidRPr="00D16706" w:rsidTr="0097120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706" w:rsidRPr="00D16706" w:rsidRDefault="00D16706" w:rsidP="00D167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706">
              <w:rPr>
                <w:rFonts w:ascii="Calibri" w:eastAsia="Times New Roman" w:hAnsi="Calibri" w:cs="Times New Roman"/>
                <w:color w:val="000000"/>
              </w:rPr>
              <w:t>Avg.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6" w:rsidRPr="00D16706" w:rsidRDefault="00D16706" w:rsidP="00D16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7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16706" w:rsidRDefault="00D16706" w:rsidP="00A921ED">
      <w:pPr>
        <w:jc w:val="center"/>
      </w:pPr>
    </w:p>
    <w:p w:rsidR="002374B4" w:rsidRDefault="002374B4" w:rsidP="00A921ED">
      <w:pPr>
        <w:jc w:val="center"/>
      </w:pPr>
    </w:p>
    <w:p w:rsidR="00D16706" w:rsidRDefault="00D16706" w:rsidP="00A921ED">
      <w:pPr>
        <w:jc w:val="center"/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D16706" w:rsidRPr="00A921ED" w:rsidTr="00F60FBC">
        <w:trPr>
          <w:trHeight w:val="288"/>
        </w:trPr>
        <w:tc>
          <w:tcPr>
            <w:tcW w:w="10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59033"/>
            <w:vAlign w:val="center"/>
            <w:hideMark/>
          </w:tcPr>
          <w:p w:rsidR="00D16706" w:rsidRPr="00D16706" w:rsidRDefault="00D16706" w:rsidP="00D16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D16706" w:rsidRPr="002374B4" w:rsidRDefault="00D16706" w:rsidP="009712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374B4">
              <w:rPr>
                <w:rFonts w:ascii="Calibri" w:eastAsia="Times New Roman" w:hAnsi="Calibri" w:cs="Times New Roman"/>
                <w:b/>
                <w:bCs/>
                <w:color w:val="FFFFFF"/>
              </w:rPr>
              <w:t>Date of Last External Review (Date of last formal external review):</w:t>
            </w:r>
          </w:p>
        </w:tc>
      </w:tr>
      <w:tr w:rsidR="00D16706" w:rsidRPr="00A921ED" w:rsidTr="00F60FBC">
        <w:trPr>
          <w:trHeight w:val="408"/>
        </w:trPr>
        <w:tc>
          <w:tcPr>
            <w:tcW w:w="10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706" w:rsidRPr="00A921ED" w:rsidRDefault="00D16706" w:rsidP="00F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</w:tr>
    </w:tbl>
    <w:p w:rsidR="00D16706" w:rsidRDefault="00D16706" w:rsidP="00A921ED">
      <w:pPr>
        <w:jc w:val="center"/>
      </w:pPr>
    </w:p>
    <w:tbl>
      <w:tblPr>
        <w:tblW w:w="9090" w:type="dxa"/>
        <w:tblInd w:w="445" w:type="dxa"/>
        <w:tblLook w:val="04A0" w:firstRow="1" w:lastRow="0" w:firstColumn="1" w:lastColumn="0" w:noHBand="0" w:noVBand="1"/>
      </w:tblPr>
      <w:tblGrid>
        <w:gridCol w:w="4950"/>
        <w:gridCol w:w="4140"/>
      </w:tblGrid>
      <w:tr w:rsidR="00D16706" w:rsidRPr="00D16706" w:rsidTr="00D16706">
        <w:trPr>
          <w:trHeight w:val="30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706" w:rsidRPr="00D16706" w:rsidRDefault="00D16706" w:rsidP="00D16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6706">
              <w:rPr>
                <w:rFonts w:ascii="Calibri" w:eastAsia="Times New Roman" w:hAnsi="Calibri" w:cs="Times New Roman"/>
                <w:b/>
                <w:bCs/>
                <w:color w:val="000000"/>
              </w:rPr>
              <w:t>Month/Day/Year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6" w:rsidRPr="00D16706" w:rsidRDefault="00D16706" w:rsidP="00D16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7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16706" w:rsidRDefault="00D16706" w:rsidP="00A921ED">
      <w:pPr>
        <w:jc w:val="center"/>
      </w:pPr>
    </w:p>
    <w:p w:rsidR="0021663B" w:rsidRDefault="0021663B" w:rsidP="00A921ED">
      <w:pPr>
        <w:jc w:val="center"/>
      </w:pPr>
    </w:p>
    <w:p w:rsidR="0021663B" w:rsidRDefault="0021663B" w:rsidP="00A921ED">
      <w:pPr>
        <w:jc w:val="center"/>
      </w:pPr>
    </w:p>
    <w:p w:rsidR="0021663B" w:rsidRDefault="0021663B" w:rsidP="00A921ED">
      <w:pPr>
        <w:jc w:val="center"/>
      </w:pPr>
    </w:p>
    <w:p w:rsidR="0021663B" w:rsidRDefault="0021663B" w:rsidP="00A921ED">
      <w:pPr>
        <w:jc w:val="center"/>
      </w:pPr>
    </w:p>
    <w:p w:rsidR="0021663B" w:rsidRDefault="0021663B" w:rsidP="00A921ED">
      <w:pPr>
        <w:jc w:val="center"/>
      </w:pPr>
    </w:p>
    <w:p w:rsidR="0021663B" w:rsidRDefault="0021663B" w:rsidP="00A921ED">
      <w:pPr>
        <w:jc w:val="center"/>
      </w:pPr>
    </w:p>
    <w:p w:rsidR="0021663B" w:rsidRDefault="0021663B" w:rsidP="00A921ED">
      <w:pPr>
        <w:jc w:val="center"/>
      </w:pPr>
      <w:bookmarkStart w:id="0" w:name="_GoBack"/>
      <w:bookmarkEnd w:id="0"/>
    </w:p>
    <w:p w:rsidR="0021663B" w:rsidRDefault="0021663B" w:rsidP="00A921ED">
      <w:pPr>
        <w:jc w:val="center"/>
      </w:pPr>
    </w:p>
    <w:p w:rsidR="0021663B" w:rsidRDefault="0021663B" w:rsidP="00A921ED">
      <w:pPr>
        <w:jc w:val="center"/>
      </w:pPr>
    </w:p>
    <w:p w:rsidR="0021663B" w:rsidRDefault="0021663B" w:rsidP="00A921ED">
      <w:pPr>
        <w:jc w:val="center"/>
      </w:pPr>
    </w:p>
    <w:p w:rsidR="0021663B" w:rsidRDefault="0021663B" w:rsidP="00A921ED">
      <w:pPr>
        <w:jc w:val="center"/>
      </w:pPr>
    </w:p>
    <w:p w:rsidR="0021663B" w:rsidRDefault="0021663B" w:rsidP="00A921ED">
      <w:pPr>
        <w:jc w:val="center"/>
      </w:pPr>
    </w:p>
    <w:p w:rsidR="00D16706" w:rsidRDefault="00D16706" w:rsidP="00A921ED">
      <w:pPr>
        <w:jc w:val="center"/>
      </w:pPr>
    </w:p>
    <w:sectPr w:rsidR="00D16706" w:rsidSect="00F21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537"/>
    <w:multiLevelType w:val="hybridMultilevel"/>
    <w:tmpl w:val="645A6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577E"/>
    <w:multiLevelType w:val="hybridMultilevel"/>
    <w:tmpl w:val="645A6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12F2"/>
    <w:multiLevelType w:val="hybridMultilevel"/>
    <w:tmpl w:val="6E820C86"/>
    <w:lvl w:ilvl="0" w:tplc="617C4C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F546A3"/>
    <w:multiLevelType w:val="hybridMultilevel"/>
    <w:tmpl w:val="AE6250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B3AF1"/>
    <w:multiLevelType w:val="hybridMultilevel"/>
    <w:tmpl w:val="8A067676"/>
    <w:lvl w:ilvl="0" w:tplc="E2B4A4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CC62DF"/>
    <w:multiLevelType w:val="hybridMultilevel"/>
    <w:tmpl w:val="0644D6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1E"/>
    <w:rsid w:val="001728FD"/>
    <w:rsid w:val="001A081F"/>
    <w:rsid w:val="001F61FA"/>
    <w:rsid w:val="0021663B"/>
    <w:rsid w:val="002374B4"/>
    <w:rsid w:val="004E5CC1"/>
    <w:rsid w:val="005405DE"/>
    <w:rsid w:val="00971205"/>
    <w:rsid w:val="00A921ED"/>
    <w:rsid w:val="00B53C56"/>
    <w:rsid w:val="00CD7008"/>
    <w:rsid w:val="00D16706"/>
    <w:rsid w:val="00EE0EFA"/>
    <w:rsid w:val="00F2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1C8E"/>
  <w15:chartTrackingRefBased/>
  <w15:docId w15:val="{60CFBDC7-ADD5-4F34-8406-6ADAF184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Elizabeth</dc:creator>
  <cp:keywords/>
  <dc:description/>
  <cp:lastModifiedBy>Vogt, Elizabeth</cp:lastModifiedBy>
  <cp:revision>2</cp:revision>
  <dcterms:created xsi:type="dcterms:W3CDTF">2021-05-17T21:13:00Z</dcterms:created>
  <dcterms:modified xsi:type="dcterms:W3CDTF">2021-05-17T21:13:00Z</dcterms:modified>
</cp:coreProperties>
</file>