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508" w14:textId="5293EFFF" w:rsidR="004A5F26" w:rsidRDefault="004A5F26" w:rsidP="00264C87">
      <w:pPr>
        <w:pStyle w:val="NoSpacing"/>
        <w:jc w:val="center"/>
        <w:rPr>
          <w:b/>
          <w:bCs/>
          <w:sz w:val="28"/>
          <w:szCs w:val="28"/>
        </w:rPr>
      </w:pPr>
      <w:bookmarkStart w:id="0" w:name="_Hlk160025249"/>
      <w:r w:rsidRPr="004A5F26">
        <w:rPr>
          <w:b/>
          <w:bCs/>
          <w:sz w:val="28"/>
          <w:szCs w:val="28"/>
        </w:rPr>
        <w:t>Program Change</w:t>
      </w:r>
      <w:r>
        <w:rPr>
          <w:b/>
          <w:bCs/>
          <w:sz w:val="28"/>
          <w:szCs w:val="28"/>
        </w:rPr>
        <w:t>:</w:t>
      </w:r>
    </w:p>
    <w:p w14:paraId="3EDD0DEB" w14:textId="144D511E" w:rsidR="00264C87" w:rsidRPr="003A7C5C" w:rsidRDefault="001C6EEC" w:rsidP="00264C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Accept</w:t>
      </w:r>
      <w:r w:rsidR="004A5F26" w:rsidRPr="004A5F26">
        <w:rPr>
          <w:b/>
          <w:bCs/>
          <w:sz w:val="28"/>
          <w:szCs w:val="28"/>
        </w:rPr>
        <w:t xml:space="preserve"> Technical Credit </w:t>
      </w:r>
      <w:r>
        <w:rPr>
          <w:b/>
          <w:bCs/>
          <w:sz w:val="28"/>
          <w:szCs w:val="28"/>
        </w:rPr>
        <w:t>for</w:t>
      </w:r>
      <w:r w:rsidR="004A5F26" w:rsidRPr="004A5F26">
        <w:rPr>
          <w:b/>
          <w:bCs/>
          <w:sz w:val="28"/>
          <w:szCs w:val="28"/>
        </w:rPr>
        <w:t xml:space="preserve"> Degree Requirements</w:t>
      </w:r>
      <w:bookmarkEnd w:id="0"/>
      <w:r w:rsidR="007E0CE8">
        <w:rPr>
          <w:b/>
          <w:bCs/>
          <w:sz w:val="28"/>
          <w:szCs w:val="28"/>
        </w:rPr>
        <w:t xml:space="preserve"> Form</w:t>
      </w:r>
    </w:p>
    <w:p w14:paraId="416BBF1F" w14:textId="77777777" w:rsidR="00264C87" w:rsidRDefault="00264C87" w:rsidP="00264C87">
      <w:pPr>
        <w:pStyle w:val="NoSpacing"/>
      </w:pPr>
    </w:p>
    <w:p w14:paraId="5D8FDE6E" w14:textId="42EABB41" w:rsidR="00264C87" w:rsidRDefault="006D7E7F" w:rsidP="00264C87">
      <w:pPr>
        <w:pStyle w:val="NoSpacing"/>
      </w:pPr>
      <w:r>
        <w:t xml:space="preserve">Only academic programs approved to accept technical credit through UNT’s established curriculum protocols may substitute technical credit for degree requirements.  </w:t>
      </w:r>
      <w:r w:rsidR="00264C87">
        <w:t>Complete th</w:t>
      </w:r>
      <w:r w:rsidR="00D43A45">
        <w:t>is</w:t>
      </w:r>
      <w:r w:rsidR="00264C87">
        <w:t xml:space="preserve"> </w:t>
      </w:r>
      <w:r w:rsidR="004A5F26" w:rsidRPr="00FC1C72">
        <w:rPr>
          <w:rFonts w:ascii="Calibri" w:eastAsia="Calibri" w:hAnsi="Calibri" w:cs="Calibri"/>
          <w:i/>
          <w:iCs/>
        </w:rPr>
        <w:t>Program Change</w:t>
      </w:r>
      <w:r w:rsidR="00612364" w:rsidRPr="00FC1C72">
        <w:rPr>
          <w:rFonts w:ascii="Calibri" w:eastAsia="Calibri" w:hAnsi="Calibri" w:cs="Calibri"/>
          <w:i/>
          <w:iCs/>
        </w:rPr>
        <w:t xml:space="preserve">: </w:t>
      </w:r>
      <w:r w:rsidR="001C6EEC" w:rsidRPr="00FC1C72">
        <w:rPr>
          <w:rFonts w:ascii="Calibri" w:eastAsia="Calibri" w:hAnsi="Calibri" w:cs="Calibri"/>
          <w:i/>
          <w:iCs/>
        </w:rPr>
        <w:t>Accept</w:t>
      </w:r>
      <w:r w:rsidR="004A5F26" w:rsidRPr="00FC1C72">
        <w:rPr>
          <w:rFonts w:ascii="Calibri" w:eastAsia="Calibri" w:hAnsi="Calibri" w:cs="Calibri"/>
          <w:i/>
          <w:iCs/>
        </w:rPr>
        <w:t xml:space="preserve"> Technical Credit </w:t>
      </w:r>
      <w:r w:rsidR="001C6EEC" w:rsidRPr="00FC1C72">
        <w:rPr>
          <w:rFonts w:ascii="Calibri" w:eastAsia="Calibri" w:hAnsi="Calibri" w:cs="Calibri"/>
          <w:i/>
          <w:iCs/>
        </w:rPr>
        <w:t>for</w:t>
      </w:r>
      <w:r w:rsidR="004A5F26" w:rsidRPr="00FC1C72">
        <w:rPr>
          <w:rFonts w:ascii="Calibri" w:eastAsia="Calibri" w:hAnsi="Calibri" w:cs="Calibri"/>
          <w:i/>
          <w:iCs/>
        </w:rPr>
        <w:t xml:space="preserve"> Degree Requirements </w:t>
      </w:r>
      <w:r w:rsidR="00DE2087" w:rsidRPr="00FC1C72">
        <w:rPr>
          <w:i/>
          <w:iCs/>
        </w:rPr>
        <w:t>F</w:t>
      </w:r>
      <w:r w:rsidR="00264C87" w:rsidRPr="00FC1C72">
        <w:rPr>
          <w:i/>
          <w:iCs/>
        </w:rPr>
        <w:t>orm</w:t>
      </w:r>
      <w:r w:rsidR="00264C87">
        <w:t xml:space="preserve"> to </w:t>
      </w:r>
      <w:r w:rsidR="002D7C24">
        <w:t>provide rationale for accepting</w:t>
      </w:r>
      <w:r w:rsidR="003E4ADB">
        <w:t xml:space="preserve"> technical credit and </w:t>
      </w:r>
      <w:r w:rsidR="00F47991">
        <w:t>document</w:t>
      </w:r>
      <w:r w:rsidR="00AF7E5A">
        <w:t xml:space="preserve"> </w:t>
      </w:r>
      <w:r w:rsidR="0050173C">
        <w:t>any limitations to</w:t>
      </w:r>
      <w:r w:rsidR="00AE0F10">
        <w:t xml:space="preserve"> the technical credit </w:t>
      </w:r>
      <w:r w:rsidR="002D7C24">
        <w:t>applied to</w:t>
      </w:r>
      <w:r w:rsidR="00BB632E">
        <w:t xml:space="preserve"> the academic program</w:t>
      </w:r>
      <w:r w:rsidR="00AE0F10">
        <w:t>.</w:t>
      </w:r>
      <w:r w:rsidR="00DE2087">
        <w:t xml:space="preserve"> </w:t>
      </w:r>
      <w:r w:rsidR="009637B3">
        <w:t xml:space="preserve"> </w:t>
      </w:r>
      <w:r w:rsidR="00C94705">
        <w:t xml:space="preserve">Per accreditation standards, no more than 24 semester credit hours or 25% of the degree may be technical or prior learning credit (applied degrees are the exception). </w:t>
      </w:r>
      <w:r w:rsidR="00DE2087">
        <w:t xml:space="preserve"> </w:t>
      </w:r>
      <w:r w:rsidR="00264C87">
        <w:t xml:space="preserve"> </w:t>
      </w:r>
    </w:p>
    <w:p w14:paraId="7354F774" w14:textId="77777777" w:rsidR="00264C87" w:rsidRDefault="00264C87" w:rsidP="00264C87">
      <w:pPr>
        <w:pStyle w:val="NoSpacing"/>
      </w:pPr>
    </w:p>
    <w:p w14:paraId="2804CDC8" w14:textId="514EE23C" w:rsidR="001F1A57" w:rsidRDefault="001F1A57" w:rsidP="00467FB8">
      <w:pPr>
        <w:pStyle w:val="NoSpacing"/>
        <w:numPr>
          <w:ilvl w:val="0"/>
          <w:numId w:val="3"/>
        </w:numPr>
      </w:pPr>
      <w:r>
        <w:t xml:space="preserve">Name of Academic Degree:    </w:t>
      </w:r>
      <w:sdt>
        <w:sdtPr>
          <w:id w:val="-1949533534"/>
          <w:placeholder>
            <w:docPart w:val="27B114B99DD94E4BAD024700C5CEA56F"/>
          </w:placeholder>
          <w:showingPlcHdr/>
        </w:sdtPr>
        <w:sdtEndPr/>
        <w:sdtContent>
          <w:r w:rsidRPr="00E07A3E">
            <w:rPr>
              <w:rStyle w:val="PlaceholderText"/>
              <w:color w:val="0070C0"/>
            </w:rPr>
            <w:t>Click or tap here to enter text.</w:t>
          </w:r>
        </w:sdtContent>
      </w:sdt>
    </w:p>
    <w:p w14:paraId="04739C2D" w14:textId="5B573876" w:rsidR="00264C87" w:rsidRDefault="00264C87" w:rsidP="00264C87">
      <w:pPr>
        <w:pStyle w:val="NoSpacing"/>
      </w:pPr>
    </w:p>
    <w:p w14:paraId="6346C25A" w14:textId="794602F5" w:rsidR="001927A0" w:rsidRDefault="001927A0" w:rsidP="00467FB8">
      <w:pPr>
        <w:pStyle w:val="NoSpacing"/>
        <w:numPr>
          <w:ilvl w:val="0"/>
          <w:numId w:val="3"/>
        </w:numPr>
      </w:pPr>
      <w:r>
        <w:t xml:space="preserve">Rationale for </w:t>
      </w:r>
      <w:r w:rsidR="009761FE">
        <w:t xml:space="preserve">accepting technical credit to substitute </w:t>
      </w:r>
      <w:r w:rsidR="00100660">
        <w:t>for academic degree requirements</w:t>
      </w:r>
      <w:r>
        <w:t xml:space="preserve">:    </w:t>
      </w:r>
      <w:sdt>
        <w:sdtPr>
          <w:id w:val="-1055231001"/>
          <w:placeholder>
            <w:docPart w:val="270B7BBDF47445C6832F1F0F90BDE924"/>
          </w:placeholder>
          <w:showingPlcHdr/>
        </w:sdtPr>
        <w:sdtEndPr/>
        <w:sdtContent>
          <w:r w:rsidRPr="00E07A3E">
            <w:rPr>
              <w:rStyle w:val="PlaceholderText"/>
              <w:color w:val="0070C0"/>
            </w:rPr>
            <w:t>Click or tap here to enter text.</w:t>
          </w:r>
        </w:sdtContent>
      </w:sdt>
    </w:p>
    <w:p w14:paraId="6A9CB56B" w14:textId="3F35530A" w:rsidR="00571D6C" w:rsidRDefault="00571D6C" w:rsidP="00BF4738">
      <w:pPr>
        <w:pStyle w:val="NoSpacing"/>
      </w:pPr>
    </w:p>
    <w:p w14:paraId="1189427D" w14:textId="77777777" w:rsidR="00D42277" w:rsidRDefault="00CA7A79" w:rsidP="00467FB8">
      <w:pPr>
        <w:pStyle w:val="NoSpacing"/>
        <w:numPr>
          <w:ilvl w:val="0"/>
          <w:numId w:val="3"/>
        </w:numPr>
      </w:pPr>
      <w:r>
        <w:t xml:space="preserve">Describe the </w:t>
      </w:r>
      <w:r w:rsidR="004C7365">
        <w:t xml:space="preserve">technical courses and course content that is acceptable </w:t>
      </w:r>
      <w:r w:rsidR="00F7541A">
        <w:t>and will apply to degree requirements</w:t>
      </w:r>
      <w:r w:rsidR="00C7648A">
        <w:t xml:space="preserve">.  Include information such as </w:t>
      </w:r>
      <w:r>
        <w:t>course titles, course content</w:t>
      </w:r>
      <w:r w:rsidR="00C7648A">
        <w:t>,</w:t>
      </w:r>
      <w:r>
        <w:t xml:space="preserve"> learning out</w:t>
      </w:r>
      <w:r w:rsidR="00C7648A">
        <w:t>come</w:t>
      </w:r>
      <w:r w:rsidR="00D42277">
        <w:t>s</w:t>
      </w:r>
      <w:r w:rsidR="00C7648A">
        <w:t xml:space="preserve">, </w:t>
      </w:r>
      <w:r w:rsidR="003D0622">
        <w:t>related disciplines, etc.:</w:t>
      </w:r>
    </w:p>
    <w:p w14:paraId="6D46CAB3" w14:textId="3EFD2BE2" w:rsidR="003D0622" w:rsidRDefault="00BA53A9" w:rsidP="00D42277">
      <w:pPr>
        <w:pStyle w:val="NoSpacing"/>
        <w:ind w:left="720"/>
      </w:pPr>
      <w:sdt>
        <w:sdtPr>
          <w:id w:val="-578985346"/>
          <w:placeholder>
            <w:docPart w:val="597FE9377C0F463D989EDA81AFED8AF7"/>
          </w:placeholder>
          <w:showingPlcHdr/>
        </w:sdtPr>
        <w:sdtEndPr/>
        <w:sdtContent>
          <w:r w:rsidR="003D0622" w:rsidRPr="00D4227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D78DAC7" w14:textId="77777777" w:rsidR="00C7648A" w:rsidRDefault="00C7648A" w:rsidP="00BF4738">
      <w:pPr>
        <w:pStyle w:val="NoSpacing"/>
      </w:pPr>
    </w:p>
    <w:p w14:paraId="623B22D8" w14:textId="41796ECE" w:rsidR="00264C87" w:rsidRDefault="00BF4738" w:rsidP="00467FB8">
      <w:pPr>
        <w:pStyle w:val="NoSpacing"/>
        <w:numPr>
          <w:ilvl w:val="0"/>
          <w:numId w:val="3"/>
        </w:numPr>
      </w:pPr>
      <w:r>
        <w:t xml:space="preserve">The type of technical credit the program will accept </w:t>
      </w:r>
      <w:r w:rsidR="00264C87">
        <w:t xml:space="preserve">– check all that </w:t>
      </w:r>
      <w:proofErr w:type="gramStart"/>
      <w:r w:rsidR="00264C87">
        <w:t>apply</w:t>
      </w:r>
      <w:proofErr w:type="gramEnd"/>
    </w:p>
    <w:p w14:paraId="11B490AA" w14:textId="43E792B3" w:rsidR="00264C87" w:rsidRDefault="00BA53A9" w:rsidP="00467FB8">
      <w:pPr>
        <w:pStyle w:val="NoSpacing"/>
        <w:ind w:left="720"/>
      </w:pPr>
      <w:sdt>
        <w:sdtPr>
          <w:id w:val="-159623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77">
            <w:rPr>
              <w:rFonts w:ascii="MS Gothic" w:eastAsia="MS Gothic" w:hAnsi="MS Gothic" w:hint="eastAsia"/>
            </w:rPr>
            <w:t>☐</w:t>
          </w:r>
        </w:sdtContent>
      </w:sdt>
      <w:r w:rsidR="00540158" w:rsidRPr="00540158">
        <w:t xml:space="preserve"> </w:t>
      </w:r>
      <w:r w:rsidR="00540158">
        <w:t xml:space="preserve">Accept only WECM credit from Texas community </w:t>
      </w:r>
      <w:proofErr w:type="gramStart"/>
      <w:r w:rsidR="00540158">
        <w:t>colleges</w:t>
      </w:r>
      <w:proofErr w:type="gramEnd"/>
    </w:p>
    <w:p w14:paraId="571E7537" w14:textId="74FEE6A6" w:rsidR="00264C87" w:rsidRDefault="00BA53A9" w:rsidP="00467FB8">
      <w:pPr>
        <w:pStyle w:val="NoSpacing"/>
        <w:ind w:left="720"/>
      </w:pPr>
      <w:sdt>
        <w:sdtPr>
          <w:id w:val="-16634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87">
            <w:rPr>
              <w:rFonts w:ascii="MS Gothic" w:eastAsia="MS Gothic" w:hAnsi="MS Gothic" w:hint="eastAsia"/>
            </w:rPr>
            <w:t>☐</w:t>
          </w:r>
        </w:sdtContent>
      </w:sdt>
      <w:r w:rsidR="00540158" w:rsidRPr="00540158">
        <w:t xml:space="preserve"> </w:t>
      </w:r>
      <w:r w:rsidR="00540158">
        <w:t xml:space="preserve">Accept only technical credit from </w:t>
      </w:r>
      <w:proofErr w:type="gramStart"/>
      <w:r w:rsidR="00540158">
        <w:t>regionally-accredited</w:t>
      </w:r>
      <w:proofErr w:type="gramEnd"/>
      <w:r w:rsidR="00540158">
        <w:t xml:space="preserve"> colleges</w:t>
      </w:r>
    </w:p>
    <w:p w14:paraId="4683A64E" w14:textId="761712B0" w:rsidR="00264C87" w:rsidRDefault="00BA53A9" w:rsidP="00467FB8">
      <w:pPr>
        <w:pStyle w:val="NoSpacing"/>
        <w:ind w:left="720"/>
      </w:pPr>
      <w:sdt>
        <w:sdtPr>
          <w:id w:val="7996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87">
            <w:rPr>
              <w:rFonts w:ascii="MS Gothic" w:eastAsia="MS Gothic" w:hAnsi="MS Gothic" w:hint="eastAsia"/>
            </w:rPr>
            <w:t>☐</w:t>
          </w:r>
        </w:sdtContent>
      </w:sdt>
      <w:r w:rsidR="00540158" w:rsidRPr="00540158">
        <w:t xml:space="preserve"> </w:t>
      </w:r>
      <w:r w:rsidR="00540158">
        <w:t xml:space="preserve">Accept technical credit from any nationally accredited technical </w:t>
      </w:r>
      <w:proofErr w:type="gramStart"/>
      <w:r w:rsidR="00540158">
        <w:t>college</w:t>
      </w:r>
      <w:proofErr w:type="gramEnd"/>
    </w:p>
    <w:p w14:paraId="438FEAAF" w14:textId="5A351527" w:rsidR="00264C87" w:rsidRDefault="00BA53A9" w:rsidP="00467FB8">
      <w:pPr>
        <w:pStyle w:val="NoSpacing"/>
        <w:ind w:left="720"/>
      </w:pPr>
      <w:sdt>
        <w:sdtPr>
          <w:id w:val="-153264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87">
            <w:rPr>
              <w:rFonts w:ascii="MS Gothic" w:eastAsia="MS Gothic" w:hAnsi="MS Gothic" w:hint="eastAsia"/>
            </w:rPr>
            <w:t>☐</w:t>
          </w:r>
        </w:sdtContent>
      </w:sdt>
      <w:r w:rsidR="002C7A87">
        <w:t xml:space="preserve"> Accept non-traditional </w:t>
      </w:r>
      <w:r w:rsidR="00571D6C">
        <w:t>learning</w:t>
      </w:r>
      <w:r w:rsidR="002C7A87">
        <w:t xml:space="preserve"> evaluated by UNT as technical </w:t>
      </w:r>
      <w:proofErr w:type="gramStart"/>
      <w:r w:rsidR="002C7A87">
        <w:t>credit</w:t>
      </w:r>
      <w:proofErr w:type="gramEnd"/>
    </w:p>
    <w:p w14:paraId="0097FE92" w14:textId="54CFA7C5" w:rsidR="00264C87" w:rsidRDefault="00BA53A9" w:rsidP="00467FB8">
      <w:pPr>
        <w:pStyle w:val="NoSpacing"/>
        <w:ind w:left="720"/>
      </w:pPr>
      <w:sdt>
        <w:sdtPr>
          <w:id w:val="14087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87">
            <w:rPr>
              <w:rFonts w:ascii="MS Gothic" w:eastAsia="MS Gothic" w:hAnsi="MS Gothic" w:hint="eastAsia"/>
            </w:rPr>
            <w:t>☐</w:t>
          </w:r>
        </w:sdtContent>
      </w:sdt>
      <w:r w:rsidR="00264C87">
        <w:t>Other, explain:</w:t>
      </w:r>
    </w:p>
    <w:sdt>
      <w:sdtPr>
        <w:id w:val="-1048140793"/>
        <w:placeholder>
          <w:docPart w:val="D33E9FCB71004233963EBCE2316A05A2"/>
        </w:placeholder>
        <w:showingPlcHdr/>
      </w:sdtPr>
      <w:sdtEndPr/>
      <w:sdtContent>
        <w:p w14:paraId="620DC994" w14:textId="77777777" w:rsidR="00264C87" w:rsidRDefault="00264C87" w:rsidP="00467FB8">
          <w:pPr>
            <w:pStyle w:val="NoSpacing"/>
            <w:ind w:left="720"/>
          </w:pPr>
          <w:r w:rsidRPr="00AA47C6">
            <w:rPr>
              <w:rStyle w:val="PlaceholderText"/>
              <w:color w:val="0070C0"/>
            </w:rPr>
            <w:t>Click or tap here to enter text.</w:t>
          </w:r>
        </w:p>
      </w:sdtContent>
    </w:sdt>
    <w:p w14:paraId="45FB28DB" w14:textId="77777777" w:rsidR="00264C87" w:rsidRDefault="00264C87" w:rsidP="00264C87">
      <w:pPr>
        <w:pStyle w:val="NoSpacing"/>
      </w:pPr>
    </w:p>
    <w:p w14:paraId="712294C3" w14:textId="1256342E" w:rsidR="0031420B" w:rsidRDefault="00467FB8" w:rsidP="00467FB8">
      <w:pPr>
        <w:pStyle w:val="NoSpacing"/>
        <w:numPr>
          <w:ilvl w:val="0"/>
          <w:numId w:val="3"/>
        </w:numPr>
      </w:pPr>
      <w:r>
        <w:t xml:space="preserve"> </w:t>
      </w:r>
      <w:r w:rsidR="0031420B">
        <w:t xml:space="preserve">Maximum number of technical semester credit hours to be applied to </w:t>
      </w:r>
      <w:r>
        <w:t>degree program</w:t>
      </w:r>
      <w:r w:rsidR="0031420B">
        <w:t xml:space="preserve">:  </w:t>
      </w:r>
      <w:sdt>
        <w:sdtPr>
          <w:id w:val="-914321052"/>
          <w:placeholder>
            <w:docPart w:val="41AC3F892A214E28A563495D6F24E6F7"/>
          </w:placeholder>
          <w:showingPlcHdr/>
        </w:sdtPr>
        <w:sdtEndPr/>
        <w:sdtContent>
          <w:r w:rsidR="0031420B" w:rsidRPr="00AA47C6">
            <w:rPr>
              <w:rStyle w:val="PlaceholderText"/>
              <w:color w:val="0070C0"/>
            </w:rPr>
            <w:t>Click or tap here to enter text.</w:t>
          </w:r>
        </w:sdtContent>
      </w:sdt>
    </w:p>
    <w:p w14:paraId="10FCFC2C" w14:textId="77777777" w:rsidR="00467FB8" w:rsidRDefault="00467FB8" w:rsidP="00467FB8">
      <w:pPr>
        <w:pStyle w:val="NoSpacing"/>
      </w:pPr>
    </w:p>
    <w:p w14:paraId="5870C512" w14:textId="64EC545D" w:rsidR="00264C87" w:rsidRDefault="00467FB8" w:rsidP="00467FB8">
      <w:pPr>
        <w:pStyle w:val="NoSpacing"/>
        <w:numPr>
          <w:ilvl w:val="0"/>
          <w:numId w:val="3"/>
        </w:numPr>
      </w:pPr>
      <w:r>
        <w:t xml:space="preserve">Other </w:t>
      </w:r>
      <w:r w:rsidR="005077AC">
        <w:t>information to support program change</w:t>
      </w:r>
      <w:r w:rsidR="00264C87">
        <w:t>:</w:t>
      </w:r>
    </w:p>
    <w:p w14:paraId="794517D5" w14:textId="77777777" w:rsidR="00264C87" w:rsidRDefault="00264C87" w:rsidP="00264C87">
      <w:pPr>
        <w:pStyle w:val="NoSpacing"/>
      </w:pPr>
      <w:r>
        <w:t xml:space="preserve">            </w:t>
      </w:r>
      <w:sdt>
        <w:sdtPr>
          <w:id w:val="1650244977"/>
          <w:placeholder>
            <w:docPart w:val="905432584C6E4FFA8A66F0B00A450DDE"/>
          </w:placeholder>
          <w:showingPlcHdr/>
        </w:sdtPr>
        <w:sdtEndPr/>
        <w:sdtContent>
          <w:r w:rsidRPr="00E07A3E">
            <w:rPr>
              <w:rStyle w:val="PlaceholderText"/>
              <w:color w:val="0070C0"/>
            </w:rPr>
            <w:t>Click or tap here to enter text.</w:t>
          </w:r>
        </w:sdtContent>
      </w:sdt>
    </w:p>
    <w:p w14:paraId="25E34F47" w14:textId="77777777" w:rsidR="00264C87" w:rsidRDefault="00264C87" w:rsidP="00264C87">
      <w:pPr>
        <w:pStyle w:val="NoSpacing"/>
      </w:pPr>
    </w:p>
    <w:p w14:paraId="6F5E1BA9" w14:textId="6F1BB286" w:rsidR="00264C87" w:rsidRDefault="005077AC" w:rsidP="005077AC">
      <w:pPr>
        <w:pStyle w:val="NoSpacing"/>
        <w:numPr>
          <w:ilvl w:val="0"/>
          <w:numId w:val="3"/>
        </w:numPr>
      </w:pPr>
      <w:r>
        <w:t xml:space="preserve"> </w:t>
      </w:r>
      <w:r w:rsidR="00264C87">
        <w:t xml:space="preserve">Recommended Effective Date: </w:t>
      </w:r>
      <w:sdt>
        <w:sdtPr>
          <w:id w:val="-434907134"/>
          <w:placeholder>
            <w:docPart w:val="D33E9FCB71004233963EBCE2316A05A2"/>
          </w:placeholder>
          <w:showingPlcHdr/>
        </w:sdtPr>
        <w:sdtEndPr/>
        <w:sdtContent>
          <w:r w:rsidR="00264C87" w:rsidRPr="00E07A3E">
            <w:rPr>
              <w:rStyle w:val="PlaceholderText"/>
              <w:color w:val="0070C0"/>
            </w:rPr>
            <w:t>Click or tap here to enter text.</w:t>
          </w:r>
        </w:sdtContent>
      </w:sdt>
    </w:p>
    <w:p w14:paraId="08581E41" w14:textId="77777777" w:rsidR="00264C87" w:rsidRDefault="00264C87" w:rsidP="00264C87">
      <w:pPr>
        <w:pStyle w:val="NoSpacing"/>
      </w:pPr>
    </w:p>
    <w:p w14:paraId="378D60D5" w14:textId="44C944CD" w:rsidR="00264C87" w:rsidRDefault="00D248C5" w:rsidP="005077AC">
      <w:pPr>
        <w:pStyle w:val="NoSpacing"/>
        <w:numPr>
          <w:ilvl w:val="0"/>
          <w:numId w:val="3"/>
        </w:numPr>
      </w:pPr>
      <w:r>
        <w:t>Requester</w:t>
      </w:r>
      <w:r w:rsidR="0030313E">
        <w:t>’s Name and</w:t>
      </w:r>
      <w:r>
        <w:t xml:space="preserve"> Title</w:t>
      </w:r>
      <w:r w:rsidR="00264C87">
        <w:t xml:space="preserve">: </w:t>
      </w:r>
      <w:sdt>
        <w:sdtPr>
          <w:id w:val="-715352693"/>
          <w:placeholder>
            <w:docPart w:val="D33E9FCB71004233963EBCE2316A05A2"/>
          </w:placeholder>
          <w:showingPlcHdr/>
        </w:sdtPr>
        <w:sdtEndPr/>
        <w:sdtContent>
          <w:r w:rsidR="00264C87" w:rsidRPr="000F386F">
            <w:rPr>
              <w:rStyle w:val="PlaceholderText"/>
              <w:color w:val="0070C0"/>
            </w:rPr>
            <w:t>Click or tap here to enter text.</w:t>
          </w:r>
        </w:sdtContent>
      </w:sdt>
    </w:p>
    <w:p w14:paraId="4CD00772" w14:textId="77777777" w:rsidR="00264C87" w:rsidRDefault="00264C87" w:rsidP="00264C87">
      <w:pPr>
        <w:pStyle w:val="NoSpacing"/>
      </w:pPr>
    </w:p>
    <w:p w14:paraId="63BA7322" w14:textId="2D67620C" w:rsidR="00264C87" w:rsidRPr="00F2628E" w:rsidRDefault="00264C87" w:rsidP="00264C87">
      <w:pPr>
        <w:pStyle w:val="NoSpacing"/>
        <w:rPr>
          <w:b/>
          <w:bCs/>
          <w:i/>
          <w:iCs/>
        </w:rPr>
      </w:pPr>
      <w:r w:rsidRPr="00F2628E">
        <w:rPr>
          <w:b/>
          <w:bCs/>
          <w:i/>
          <w:iCs/>
        </w:rPr>
        <w:t xml:space="preserve">Submit </w:t>
      </w:r>
      <w:r>
        <w:rPr>
          <w:b/>
          <w:bCs/>
          <w:i/>
          <w:iCs/>
        </w:rPr>
        <w:t xml:space="preserve">form </w:t>
      </w:r>
      <w:r w:rsidR="005077AC">
        <w:rPr>
          <w:b/>
          <w:bCs/>
          <w:i/>
          <w:iCs/>
        </w:rPr>
        <w:t>to</w:t>
      </w:r>
      <w:r>
        <w:rPr>
          <w:b/>
          <w:bCs/>
          <w:i/>
          <w:iCs/>
        </w:rPr>
        <w:t xml:space="preserve"> vice provost of student success prior to curriculum committee review.</w:t>
      </w:r>
    </w:p>
    <w:p w14:paraId="02DFCD93" w14:textId="77777777" w:rsidR="00264C87" w:rsidRDefault="00264C87" w:rsidP="00264C87">
      <w:pPr>
        <w:pStyle w:val="NoSpacing"/>
        <w:rPr>
          <w:b/>
          <w:bCs/>
          <w:i/>
          <w:iCs/>
        </w:rPr>
      </w:pPr>
    </w:p>
    <w:p w14:paraId="5EDE3B4B" w14:textId="77777777" w:rsidR="00264C87" w:rsidRDefault="00264C87" w:rsidP="00264C87">
      <w:pPr>
        <w:pStyle w:val="NoSpacing"/>
      </w:pPr>
      <w:r>
        <w:t>Vice Provost Student Success Reviewer: ________________________________</w:t>
      </w:r>
    </w:p>
    <w:p w14:paraId="0E95A39D" w14:textId="77777777" w:rsidR="00264C87" w:rsidRDefault="00264C87" w:rsidP="00264C87">
      <w:pPr>
        <w:pStyle w:val="NoSpacing"/>
      </w:pPr>
    </w:p>
    <w:p w14:paraId="1DB26FB7" w14:textId="77777777" w:rsidR="00264C87" w:rsidRDefault="00264C87" w:rsidP="00264C87">
      <w:pPr>
        <w:pStyle w:val="NoSpacing"/>
      </w:pPr>
      <w:r>
        <w:t>University Accreditation Reviewer: ____________________________________</w:t>
      </w:r>
    </w:p>
    <w:p w14:paraId="6174835D" w14:textId="77777777" w:rsidR="00264C87" w:rsidRPr="00F5065A" w:rsidRDefault="00264C87" w:rsidP="00264C87">
      <w:pPr>
        <w:pStyle w:val="NoSpacing"/>
        <w:rPr>
          <w:i/>
          <w:iCs/>
          <w:color w:val="538135" w:themeColor="accent6" w:themeShade="BF"/>
          <w:sz w:val="18"/>
          <w:szCs w:val="18"/>
        </w:rPr>
      </w:pPr>
      <w:r>
        <w:rPr>
          <w:i/>
          <w:iCs/>
          <w:color w:val="538135" w:themeColor="accent6" w:themeShade="BF"/>
          <w:sz w:val="18"/>
          <w:szCs w:val="18"/>
        </w:rPr>
        <w:t>VPSS, and UA reviews for documentation required for audit and accreditation purposes.</w:t>
      </w:r>
    </w:p>
    <w:p w14:paraId="4DE0765A" w14:textId="77777777" w:rsidR="00264C87" w:rsidRPr="00F66FAD" w:rsidRDefault="00264C87" w:rsidP="00264C87">
      <w:pPr>
        <w:pStyle w:val="NoSpacing"/>
        <w:rPr>
          <w:b/>
          <w:bCs/>
        </w:rPr>
      </w:pPr>
    </w:p>
    <w:p w14:paraId="3729464B" w14:textId="77777777" w:rsidR="00264C87" w:rsidRPr="00F2628E" w:rsidRDefault="00264C87" w:rsidP="00264C87">
      <w:pPr>
        <w:pStyle w:val="NoSpacing"/>
        <w:rPr>
          <w:b/>
          <w:bCs/>
          <w:i/>
          <w:iCs/>
        </w:rPr>
      </w:pPr>
      <w:r w:rsidRPr="00F2628E">
        <w:rPr>
          <w:b/>
          <w:bCs/>
          <w:i/>
          <w:iCs/>
        </w:rPr>
        <w:t>Submit completed evaluation through college curriculum review process</w:t>
      </w:r>
      <w:r>
        <w:rPr>
          <w:b/>
          <w:bCs/>
          <w:i/>
          <w:iCs/>
        </w:rPr>
        <w:t>.</w:t>
      </w:r>
    </w:p>
    <w:p w14:paraId="457A7ECB" w14:textId="77777777" w:rsidR="00264C87" w:rsidRDefault="00264C87" w:rsidP="00264C87">
      <w:pPr>
        <w:pStyle w:val="NoSpacing"/>
      </w:pPr>
    </w:p>
    <w:p w14:paraId="075EF988" w14:textId="77777777" w:rsidR="00264C87" w:rsidRDefault="00264C87" w:rsidP="00264C87">
      <w:pPr>
        <w:pStyle w:val="NoSpacing"/>
      </w:pPr>
      <w:r>
        <w:lastRenderedPageBreak/>
        <w:t>College Curriculum Committee Approval of Evaluation: ____________________________________</w:t>
      </w:r>
    </w:p>
    <w:p w14:paraId="61978A54" w14:textId="77777777" w:rsidR="00264C87" w:rsidRPr="00F5065A" w:rsidRDefault="00264C87" w:rsidP="00264C87">
      <w:pPr>
        <w:pStyle w:val="NoSpacing"/>
        <w:rPr>
          <w:i/>
          <w:iCs/>
          <w:color w:val="538135" w:themeColor="accent6" w:themeShade="BF"/>
          <w:sz w:val="18"/>
          <w:szCs w:val="18"/>
        </w:rPr>
      </w:pPr>
      <w:r w:rsidRPr="00F5065A">
        <w:rPr>
          <w:i/>
          <w:iCs/>
          <w:color w:val="538135" w:themeColor="accent6" w:themeShade="BF"/>
          <w:sz w:val="18"/>
          <w:szCs w:val="18"/>
        </w:rPr>
        <w:t xml:space="preserve">Forward to UUCC or GC registrar support staff to </w:t>
      </w:r>
      <w:proofErr w:type="gramStart"/>
      <w:r w:rsidRPr="00F5065A">
        <w:rPr>
          <w:i/>
          <w:iCs/>
          <w:color w:val="538135" w:themeColor="accent6" w:themeShade="BF"/>
          <w:sz w:val="18"/>
          <w:szCs w:val="18"/>
        </w:rPr>
        <w:t>enter into</w:t>
      </w:r>
      <w:proofErr w:type="gramEnd"/>
      <w:r w:rsidRPr="00F5065A">
        <w:rPr>
          <w:i/>
          <w:iCs/>
          <w:color w:val="538135" w:themeColor="accent6" w:themeShade="BF"/>
          <w:sz w:val="18"/>
          <w:szCs w:val="18"/>
        </w:rPr>
        <w:t xml:space="preserve"> </w:t>
      </w:r>
      <w:proofErr w:type="spellStart"/>
      <w:r>
        <w:rPr>
          <w:i/>
          <w:iCs/>
          <w:color w:val="538135" w:themeColor="accent6" w:themeShade="BF"/>
          <w:sz w:val="18"/>
          <w:szCs w:val="18"/>
        </w:rPr>
        <w:t>C</w:t>
      </w:r>
      <w:r w:rsidRPr="00F5065A">
        <w:rPr>
          <w:i/>
          <w:iCs/>
          <w:color w:val="538135" w:themeColor="accent6" w:themeShade="BF"/>
          <w:sz w:val="18"/>
          <w:szCs w:val="18"/>
        </w:rPr>
        <w:t>urriculog</w:t>
      </w:r>
      <w:proofErr w:type="spellEnd"/>
      <w:r w:rsidRPr="00F5065A">
        <w:rPr>
          <w:i/>
          <w:iCs/>
          <w:color w:val="538135" w:themeColor="accent6" w:themeShade="BF"/>
          <w:sz w:val="18"/>
          <w:szCs w:val="18"/>
        </w:rPr>
        <w:t xml:space="preserve"> for approval and archival</w:t>
      </w:r>
      <w:r>
        <w:rPr>
          <w:i/>
          <w:iCs/>
          <w:color w:val="538135" w:themeColor="accent6" w:themeShade="BF"/>
          <w:sz w:val="18"/>
          <w:szCs w:val="18"/>
        </w:rPr>
        <w:t>.</w:t>
      </w:r>
    </w:p>
    <w:p w14:paraId="0DA2B400" w14:textId="77777777" w:rsidR="00264C87" w:rsidRPr="00AF35E6" w:rsidRDefault="00264C87" w:rsidP="00264C87">
      <w:pPr>
        <w:pStyle w:val="NoSpacing"/>
        <w:rPr>
          <w:sz w:val="16"/>
          <w:szCs w:val="16"/>
        </w:rPr>
      </w:pPr>
    </w:p>
    <w:p w14:paraId="35E024AA" w14:textId="77777777" w:rsidR="00264C87" w:rsidRDefault="00264C87" w:rsidP="00264C87">
      <w:pPr>
        <w:pStyle w:val="NoSpacing"/>
      </w:pPr>
      <w:r>
        <w:t>University Curriculum Committee Approval date: _______________________________</w:t>
      </w:r>
    </w:p>
    <w:p w14:paraId="72EB5E3A" w14:textId="283EC0CB" w:rsidR="00264C87" w:rsidRDefault="00264C87" w:rsidP="00264C87">
      <w:pPr>
        <w:pStyle w:val="NoSpacing"/>
        <w:rPr>
          <w:i/>
          <w:iCs/>
          <w:color w:val="538135" w:themeColor="accent6" w:themeShade="BF"/>
          <w:sz w:val="18"/>
          <w:szCs w:val="18"/>
        </w:rPr>
      </w:pPr>
      <w:r w:rsidRPr="00F5065A">
        <w:rPr>
          <w:i/>
          <w:iCs/>
          <w:color w:val="538135" w:themeColor="accent6" w:themeShade="BF"/>
          <w:sz w:val="18"/>
          <w:szCs w:val="18"/>
        </w:rPr>
        <w:t>Registrar</w:t>
      </w:r>
      <w:r>
        <w:rPr>
          <w:i/>
          <w:iCs/>
          <w:color w:val="538135" w:themeColor="accent6" w:themeShade="BF"/>
          <w:sz w:val="18"/>
          <w:szCs w:val="18"/>
        </w:rPr>
        <w:t xml:space="preserve"> documents prior learning credit in EIS upon UUCC/GC approval.</w:t>
      </w:r>
      <w:r w:rsidRPr="00F5065A">
        <w:rPr>
          <w:i/>
          <w:iCs/>
          <w:color w:val="538135" w:themeColor="accent6" w:themeShade="BF"/>
          <w:sz w:val="18"/>
          <w:szCs w:val="18"/>
        </w:rPr>
        <w:t xml:space="preserve"> </w:t>
      </w:r>
    </w:p>
    <w:p w14:paraId="0A76FA33" w14:textId="77777777" w:rsidR="000B37DC" w:rsidRPr="000B37DC" w:rsidRDefault="000B37DC" w:rsidP="00264C87">
      <w:pPr>
        <w:pStyle w:val="NoSpacing"/>
        <w:rPr>
          <w:i/>
          <w:iCs/>
          <w:color w:val="538135" w:themeColor="accent6" w:themeShade="BF"/>
          <w:sz w:val="8"/>
          <w:szCs w:val="8"/>
        </w:rPr>
      </w:pPr>
    </w:p>
    <w:sectPr w:rsidR="000B37DC" w:rsidRPr="000B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594"/>
    <w:multiLevelType w:val="hybridMultilevel"/>
    <w:tmpl w:val="A808EC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6944"/>
    <w:multiLevelType w:val="hybridMultilevel"/>
    <w:tmpl w:val="2348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1647"/>
    <w:multiLevelType w:val="hybridMultilevel"/>
    <w:tmpl w:val="4F142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393159">
    <w:abstractNumId w:val="2"/>
  </w:num>
  <w:num w:numId="2" w16cid:durableId="2100904498">
    <w:abstractNumId w:val="0"/>
  </w:num>
  <w:num w:numId="3" w16cid:durableId="39420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7"/>
    <w:rsid w:val="00026AF2"/>
    <w:rsid w:val="00067D4D"/>
    <w:rsid w:val="00082AD8"/>
    <w:rsid w:val="000A1BDE"/>
    <w:rsid w:val="000B37DC"/>
    <w:rsid w:val="000D7F7B"/>
    <w:rsid w:val="00100660"/>
    <w:rsid w:val="001927A0"/>
    <w:rsid w:val="001A15B5"/>
    <w:rsid w:val="001C64B2"/>
    <w:rsid w:val="001C6EEC"/>
    <w:rsid w:val="001F1A57"/>
    <w:rsid w:val="00264C87"/>
    <w:rsid w:val="002C7A87"/>
    <w:rsid w:val="002D7C24"/>
    <w:rsid w:val="0030313E"/>
    <w:rsid w:val="0031420B"/>
    <w:rsid w:val="003D0622"/>
    <w:rsid w:val="003E4ADB"/>
    <w:rsid w:val="00467C36"/>
    <w:rsid w:val="00467FB8"/>
    <w:rsid w:val="004A5F26"/>
    <w:rsid w:val="004C7365"/>
    <w:rsid w:val="0050173C"/>
    <w:rsid w:val="005077AC"/>
    <w:rsid w:val="00540158"/>
    <w:rsid w:val="00571D6C"/>
    <w:rsid w:val="005F2203"/>
    <w:rsid w:val="00612364"/>
    <w:rsid w:val="006D7E7F"/>
    <w:rsid w:val="0073502E"/>
    <w:rsid w:val="00745681"/>
    <w:rsid w:val="007A5892"/>
    <w:rsid w:val="007E0CE8"/>
    <w:rsid w:val="009637B3"/>
    <w:rsid w:val="009644A6"/>
    <w:rsid w:val="009761FE"/>
    <w:rsid w:val="00A10478"/>
    <w:rsid w:val="00AE0F10"/>
    <w:rsid w:val="00AF7E5A"/>
    <w:rsid w:val="00B40055"/>
    <w:rsid w:val="00B60A9E"/>
    <w:rsid w:val="00BA53A9"/>
    <w:rsid w:val="00BB632E"/>
    <w:rsid w:val="00BF4738"/>
    <w:rsid w:val="00C7648A"/>
    <w:rsid w:val="00C94705"/>
    <w:rsid w:val="00CA7A79"/>
    <w:rsid w:val="00D07411"/>
    <w:rsid w:val="00D248C5"/>
    <w:rsid w:val="00D3380B"/>
    <w:rsid w:val="00D42277"/>
    <w:rsid w:val="00D43A45"/>
    <w:rsid w:val="00DE2087"/>
    <w:rsid w:val="00F1230E"/>
    <w:rsid w:val="00F47991"/>
    <w:rsid w:val="00F7541A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D7CF"/>
  <w15:chartTrackingRefBased/>
  <w15:docId w15:val="{5F1C30B6-CDD0-47B1-9D06-4B69A84C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C8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64C87"/>
  </w:style>
  <w:style w:type="table" w:styleId="TableGrid">
    <w:name w:val="Table Grid"/>
    <w:basedOn w:val="TableNormal"/>
    <w:uiPriority w:val="39"/>
    <w:rsid w:val="0026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C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4C87"/>
    <w:rPr>
      <w:color w:val="808080"/>
    </w:rPr>
  </w:style>
  <w:style w:type="paragraph" w:styleId="ListParagraph">
    <w:name w:val="List Paragraph"/>
    <w:basedOn w:val="Normal"/>
    <w:uiPriority w:val="34"/>
    <w:qFormat/>
    <w:rsid w:val="00D4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E9FCB71004233963EBCE2316A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80E5-B2B7-48E0-A0F5-E73EE2FAAA3D}"/>
      </w:docPartPr>
      <w:docPartBody>
        <w:p w:rsidR="000C33D8" w:rsidRDefault="00B454F8" w:rsidP="00B454F8">
          <w:pPr>
            <w:pStyle w:val="D33E9FCB71004233963EBCE2316A05A2"/>
          </w:pPr>
          <w:r w:rsidRPr="00EA03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32584C6E4FFA8A66F0B00A45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CF42-D766-493C-BF85-54C70CAE479D}"/>
      </w:docPartPr>
      <w:docPartBody>
        <w:p w:rsidR="000C33D8" w:rsidRDefault="00B454F8" w:rsidP="00B454F8">
          <w:pPr>
            <w:pStyle w:val="905432584C6E4FFA8A66F0B00A450DDE"/>
          </w:pPr>
          <w:r w:rsidRPr="00EA03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114B99DD94E4BAD024700C5CE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A63F-FD89-4C32-ADE2-B244065F850A}"/>
      </w:docPartPr>
      <w:docPartBody>
        <w:p w:rsidR="00CB5BF0" w:rsidRDefault="00274A33" w:rsidP="00274A33">
          <w:pPr>
            <w:pStyle w:val="27B114B99DD94E4BAD024700C5CEA56F"/>
          </w:pPr>
          <w:r w:rsidRPr="00EA03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B7BBDF47445C6832F1F0F90BD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7537-7D46-49C7-A851-1A773C8E4A0B}"/>
      </w:docPartPr>
      <w:docPartBody>
        <w:p w:rsidR="00CB5BF0" w:rsidRDefault="00274A33" w:rsidP="00274A33">
          <w:pPr>
            <w:pStyle w:val="270B7BBDF47445C6832F1F0F90BDE924"/>
          </w:pPr>
          <w:r w:rsidRPr="00EA03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FE9377C0F463D989EDA81AFED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03BC-C0C0-4F22-80C2-BAD4546A8158}"/>
      </w:docPartPr>
      <w:docPartBody>
        <w:p w:rsidR="00CB5BF0" w:rsidRDefault="00274A33" w:rsidP="00274A33">
          <w:pPr>
            <w:pStyle w:val="597FE9377C0F463D989EDA81AFED8AF7"/>
          </w:pPr>
          <w:r w:rsidRPr="00EA03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C3F892A214E28A563495D6F24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7DC5-24DB-4B9E-A3AB-D45335FAADC1}"/>
      </w:docPartPr>
      <w:docPartBody>
        <w:p w:rsidR="00CB5BF0" w:rsidRDefault="00274A33" w:rsidP="00274A33">
          <w:pPr>
            <w:pStyle w:val="41AC3F892A214E28A563495D6F24E6F7"/>
          </w:pPr>
          <w:r w:rsidRPr="00EA03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F8"/>
    <w:rsid w:val="000C33D8"/>
    <w:rsid w:val="00274A33"/>
    <w:rsid w:val="005F61F5"/>
    <w:rsid w:val="00727034"/>
    <w:rsid w:val="00B454F8"/>
    <w:rsid w:val="00C56697"/>
    <w:rsid w:val="00CB5BF0"/>
    <w:rsid w:val="00D76BAD"/>
    <w:rsid w:val="00F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A33"/>
    <w:rPr>
      <w:color w:val="808080"/>
    </w:rPr>
  </w:style>
  <w:style w:type="paragraph" w:customStyle="1" w:styleId="D33E9FCB71004233963EBCE2316A05A2">
    <w:name w:val="D33E9FCB71004233963EBCE2316A05A2"/>
    <w:rsid w:val="00B454F8"/>
  </w:style>
  <w:style w:type="paragraph" w:customStyle="1" w:styleId="905432584C6E4FFA8A66F0B00A450DDE">
    <w:name w:val="905432584C6E4FFA8A66F0B00A450DDE"/>
    <w:rsid w:val="00B454F8"/>
  </w:style>
  <w:style w:type="paragraph" w:customStyle="1" w:styleId="27B114B99DD94E4BAD024700C5CEA56F">
    <w:name w:val="27B114B99DD94E4BAD024700C5CEA56F"/>
    <w:rsid w:val="00274A33"/>
    <w:rPr>
      <w:kern w:val="2"/>
      <w14:ligatures w14:val="standardContextual"/>
    </w:rPr>
  </w:style>
  <w:style w:type="paragraph" w:customStyle="1" w:styleId="270B7BBDF47445C6832F1F0F90BDE924">
    <w:name w:val="270B7BBDF47445C6832F1F0F90BDE924"/>
    <w:rsid w:val="00274A33"/>
    <w:rPr>
      <w:kern w:val="2"/>
      <w14:ligatures w14:val="standardContextual"/>
    </w:rPr>
  </w:style>
  <w:style w:type="paragraph" w:customStyle="1" w:styleId="597FE9377C0F463D989EDA81AFED8AF7">
    <w:name w:val="597FE9377C0F463D989EDA81AFED8AF7"/>
    <w:rsid w:val="00274A33"/>
    <w:rPr>
      <w:kern w:val="2"/>
      <w14:ligatures w14:val="standardContextual"/>
    </w:rPr>
  </w:style>
  <w:style w:type="paragraph" w:customStyle="1" w:styleId="41AC3F892A214E28A563495D6F24E6F7">
    <w:name w:val="41AC3F892A214E28A563495D6F24E6F7"/>
    <w:rsid w:val="00274A3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6E3ECB1D264F9E098BE010AA949B" ma:contentTypeVersion="17" ma:contentTypeDescription="Create a new document." ma:contentTypeScope="" ma:versionID="6c81dfcd9a549ea77be365aa0b6c7ff9">
  <xsd:schema xmlns:xsd="http://www.w3.org/2001/XMLSchema" xmlns:xs="http://www.w3.org/2001/XMLSchema" xmlns:p="http://schemas.microsoft.com/office/2006/metadata/properties" xmlns:ns3="e447edbc-0adc-4cc3-9f70-54e4154d661d" xmlns:ns4="3e29c603-5b95-45b4-b50a-fa365dffa57c" targetNamespace="http://schemas.microsoft.com/office/2006/metadata/properties" ma:root="true" ma:fieldsID="a7875b63000d9a21505b14b2694919f6" ns3:_="" ns4:_="">
    <xsd:import namespace="e447edbc-0adc-4cc3-9f70-54e4154d661d"/>
    <xsd:import namespace="3e29c603-5b95-45b4-b50a-fa365dffa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edbc-0adc-4cc3-9f70-54e4154d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603-5b95-45b4-b50a-fa365dffa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47edbc-0adc-4cc3-9f70-54e4154d661d" xsi:nil="true"/>
  </documentManagement>
</p:properties>
</file>

<file path=customXml/itemProps1.xml><?xml version="1.0" encoding="utf-8"?>
<ds:datastoreItem xmlns:ds="http://schemas.openxmlformats.org/officeDocument/2006/customXml" ds:itemID="{FFFCC90E-0424-4B9B-8F8D-0702D265D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ECD6F-3D49-4597-86F9-2BE69C53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edbc-0adc-4cc3-9f70-54e4154d661d"/>
    <ds:schemaRef ds:uri="3e29c603-5b95-45b4-b50a-fa365dff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A1B22-A2BE-4869-91D3-4BC87E863620}">
  <ds:schemaRefs>
    <ds:schemaRef ds:uri="http://schemas.microsoft.com/office/2006/metadata/properties"/>
    <ds:schemaRef ds:uri="http://schemas.microsoft.com/office/infopath/2007/PartnerControls"/>
    <ds:schemaRef ds:uri="e447edbc-0adc-4cc3-9f70-54e4154d6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Kihl, Brenda</dc:creator>
  <cp:keywords/>
  <dc:description/>
  <cp:lastModifiedBy>Kihl, Brenda</cp:lastModifiedBy>
  <cp:revision>3</cp:revision>
  <dcterms:created xsi:type="dcterms:W3CDTF">2024-03-13T20:20:00Z</dcterms:created>
  <dcterms:modified xsi:type="dcterms:W3CDTF">2024-03-13T20:21:00Z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0x010100A1C26E3ECB1D264F9E098BE010AA949B</vt:lpwstr>
  </property>
</Properties>
</file>