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66BB" w14:textId="77777777" w:rsidR="00264C87" w:rsidRDefault="00264C87" w:rsidP="00264C87">
      <w:pPr>
        <w:pStyle w:val="NoSpacing"/>
        <w:jc w:val="center"/>
        <w:rPr>
          <w:b/>
          <w:bCs/>
          <w:sz w:val="28"/>
          <w:szCs w:val="28"/>
        </w:rPr>
      </w:pPr>
      <w:r>
        <w:rPr>
          <w:b/>
          <w:bCs/>
          <w:sz w:val="28"/>
          <w:szCs w:val="28"/>
        </w:rPr>
        <w:t>Evaluation</w:t>
      </w:r>
      <w:r w:rsidRPr="003A7C5C">
        <w:rPr>
          <w:b/>
          <w:bCs/>
          <w:sz w:val="28"/>
          <w:szCs w:val="28"/>
        </w:rPr>
        <w:t xml:space="preserve"> of </w:t>
      </w:r>
      <w:r>
        <w:rPr>
          <w:b/>
          <w:bCs/>
          <w:sz w:val="28"/>
          <w:szCs w:val="28"/>
        </w:rPr>
        <w:t xml:space="preserve">Non-Traditional </w:t>
      </w:r>
      <w:r w:rsidRPr="003A7C5C">
        <w:rPr>
          <w:b/>
          <w:bCs/>
          <w:sz w:val="28"/>
          <w:szCs w:val="28"/>
        </w:rPr>
        <w:t xml:space="preserve">Learning </w:t>
      </w:r>
    </w:p>
    <w:p w14:paraId="3EDD0DEB" w14:textId="77777777" w:rsidR="00264C87" w:rsidRPr="003A7C5C" w:rsidRDefault="00264C87" w:rsidP="00264C87">
      <w:pPr>
        <w:pStyle w:val="NoSpacing"/>
        <w:jc w:val="center"/>
        <w:rPr>
          <w:b/>
          <w:bCs/>
          <w:sz w:val="28"/>
          <w:szCs w:val="28"/>
        </w:rPr>
      </w:pPr>
      <w:r>
        <w:rPr>
          <w:b/>
          <w:bCs/>
          <w:sz w:val="28"/>
          <w:szCs w:val="28"/>
        </w:rPr>
        <w:t>For University-Wide Acceptance of Common Learning Experiences</w:t>
      </w:r>
    </w:p>
    <w:p w14:paraId="416BBF1F" w14:textId="77777777" w:rsidR="00264C87" w:rsidRDefault="00264C87" w:rsidP="00264C87">
      <w:pPr>
        <w:pStyle w:val="NoSpacing"/>
      </w:pPr>
    </w:p>
    <w:p w14:paraId="5D8FDE6E" w14:textId="01E19B7E" w:rsidR="00264C87" w:rsidRDefault="00264C87" w:rsidP="00264C87">
      <w:pPr>
        <w:pStyle w:val="NoSpacing"/>
      </w:pPr>
      <w:r>
        <w:t xml:space="preserve">Complete the evaluation of learning form to evaluate prior learning that is not accredited academic transfer credit.  Examples include industry certifications, corporate training programs, Google certificates, technical credit equivalencies, equivalencies of unaccredited coursework, etc. Learning evaluated through this process should have defined learning outcomes and an assessment of learning for all completers of the experience.  </w:t>
      </w:r>
    </w:p>
    <w:p w14:paraId="7354F774" w14:textId="77777777" w:rsidR="00264C87" w:rsidRDefault="00264C87" w:rsidP="00264C87">
      <w:pPr>
        <w:pStyle w:val="NoSpacing"/>
      </w:pPr>
    </w:p>
    <w:p w14:paraId="1DA600A6" w14:textId="77777777" w:rsidR="00264C87" w:rsidRPr="00B10306" w:rsidRDefault="00264C87" w:rsidP="00264C87">
      <w:pPr>
        <w:pStyle w:val="NoSpacing"/>
        <w:rPr>
          <w:b/>
          <w:bCs/>
          <w:color w:val="FF0000"/>
          <w:sz w:val="24"/>
          <w:szCs w:val="24"/>
        </w:rPr>
      </w:pPr>
      <w:r w:rsidRPr="0015179C">
        <w:rPr>
          <w:b/>
          <w:bCs/>
          <w:sz w:val="24"/>
          <w:szCs w:val="24"/>
        </w:rPr>
        <w:t>Section I:</w:t>
      </w:r>
      <w:r>
        <w:rPr>
          <w:b/>
          <w:bCs/>
          <w:sz w:val="24"/>
          <w:szCs w:val="24"/>
        </w:rPr>
        <w:t xml:space="preserve"> </w:t>
      </w:r>
      <w:r w:rsidRPr="00726EE1">
        <w:rPr>
          <w:color w:val="FF0000"/>
          <w:sz w:val="24"/>
          <w:szCs w:val="24"/>
        </w:rPr>
        <w:t>Complete section I to evaluate the non-traditional learning experience.</w:t>
      </w:r>
    </w:p>
    <w:p w14:paraId="04739C2D" w14:textId="77777777" w:rsidR="00264C87" w:rsidRDefault="00264C87" w:rsidP="00264C87">
      <w:pPr>
        <w:pStyle w:val="NoSpacing"/>
      </w:pPr>
    </w:p>
    <w:p w14:paraId="623B22D8" w14:textId="77777777" w:rsidR="00264C87" w:rsidRDefault="00264C87" w:rsidP="00264C87">
      <w:pPr>
        <w:pStyle w:val="NoSpacing"/>
        <w:numPr>
          <w:ilvl w:val="0"/>
          <w:numId w:val="1"/>
        </w:numPr>
      </w:pPr>
      <w:r>
        <w:t xml:space="preserve"> Type of Learning – check all that </w:t>
      </w:r>
      <w:proofErr w:type="gramStart"/>
      <w:r>
        <w:t>apply</w:t>
      </w:r>
      <w:proofErr w:type="gramEnd"/>
    </w:p>
    <w:p w14:paraId="11B490AA" w14:textId="77777777" w:rsidR="00264C87" w:rsidRDefault="00E16975" w:rsidP="00264C87">
      <w:pPr>
        <w:pStyle w:val="NoSpacing"/>
        <w:ind w:left="720"/>
      </w:pPr>
      <w:sdt>
        <w:sdtPr>
          <w:id w:val="-1596238775"/>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Independent Learning (ex: Open-source online learning)</w:t>
      </w:r>
    </w:p>
    <w:p w14:paraId="571E7537" w14:textId="77777777" w:rsidR="00264C87" w:rsidRDefault="00E16975" w:rsidP="00264C87">
      <w:pPr>
        <w:pStyle w:val="NoSpacing"/>
        <w:ind w:left="720"/>
      </w:pPr>
      <w:sdt>
        <w:sdtPr>
          <w:id w:val="-166345820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Technical credit course</w:t>
      </w:r>
    </w:p>
    <w:p w14:paraId="4683A64E" w14:textId="77777777" w:rsidR="00264C87" w:rsidRDefault="00E16975" w:rsidP="00264C87">
      <w:pPr>
        <w:pStyle w:val="NoSpacing"/>
        <w:ind w:left="720"/>
      </w:pPr>
      <w:sdt>
        <w:sdtPr>
          <w:id w:val="799653973"/>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Course from an unaccredited institution</w:t>
      </w:r>
    </w:p>
    <w:p w14:paraId="438FEAAF" w14:textId="77777777" w:rsidR="00264C87" w:rsidRDefault="00E16975" w:rsidP="00264C87">
      <w:pPr>
        <w:pStyle w:val="NoSpacing"/>
        <w:ind w:left="720"/>
      </w:pPr>
      <w:sdt>
        <w:sdtPr>
          <w:id w:val="-153264824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Non-credit, instructor-led training (ex: workplace training, organized continuing education) </w:t>
      </w:r>
    </w:p>
    <w:p w14:paraId="032B0814" w14:textId="77777777" w:rsidR="00264C87" w:rsidRDefault="00E16975" w:rsidP="00264C87">
      <w:pPr>
        <w:pStyle w:val="NoSpacing"/>
        <w:ind w:left="720"/>
      </w:pPr>
      <w:sdt>
        <w:sdtPr>
          <w:id w:val="-42542374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Self-paced with defined curriculum (ex: industry certifications)</w:t>
      </w:r>
    </w:p>
    <w:p w14:paraId="24E1AC34" w14:textId="77777777" w:rsidR="00264C87" w:rsidRDefault="00E16975" w:rsidP="00264C87">
      <w:pPr>
        <w:pStyle w:val="NoSpacing"/>
        <w:ind w:left="720"/>
      </w:pPr>
      <w:sdt>
        <w:sdtPr>
          <w:id w:val="375981247"/>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Internship or cooperative work experience</w:t>
      </w:r>
    </w:p>
    <w:p w14:paraId="0097FE92" w14:textId="77777777" w:rsidR="00264C87" w:rsidRDefault="00E16975" w:rsidP="00264C87">
      <w:pPr>
        <w:pStyle w:val="NoSpacing"/>
        <w:ind w:left="720"/>
      </w:pPr>
      <w:sdt>
        <w:sdtPr>
          <w:id w:val="1408732459"/>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Other Exceptional Learning Opportunity, explain:</w:t>
      </w:r>
    </w:p>
    <w:sdt>
      <w:sdtPr>
        <w:id w:val="-1048140793"/>
        <w:placeholder>
          <w:docPart w:val="D33E9FCB71004233963EBCE2316A05A2"/>
        </w:placeholder>
        <w:showingPlcHdr/>
      </w:sdtPr>
      <w:sdtEndPr/>
      <w:sdtContent>
        <w:p w14:paraId="620DC994" w14:textId="77777777" w:rsidR="00264C87" w:rsidRDefault="00264C87" w:rsidP="00264C87">
          <w:pPr>
            <w:pStyle w:val="NoSpacing"/>
            <w:ind w:left="720"/>
          </w:pPr>
          <w:r w:rsidRPr="00AA47C6">
            <w:rPr>
              <w:rStyle w:val="PlaceholderText"/>
              <w:color w:val="0070C0"/>
            </w:rPr>
            <w:t>Click or tap here to enter text.</w:t>
          </w:r>
        </w:p>
      </w:sdtContent>
    </w:sdt>
    <w:p w14:paraId="45FB28DB" w14:textId="77777777" w:rsidR="00264C87" w:rsidRDefault="00264C87" w:rsidP="00264C87">
      <w:pPr>
        <w:pStyle w:val="NoSpacing"/>
      </w:pPr>
    </w:p>
    <w:p w14:paraId="4F5B22B0" w14:textId="77777777" w:rsidR="00264C87" w:rsidRDefault="00264C87" w:rsidP="00264C87">
      <w:pPr>
        <w:pStyle w:val="NoSpacing"/>
        <w:numPr>
          <w:ilvl w:val="0"/>
          <w:numId w:val="1"/>
        </w:numPr>
      </w:pPr>
      <w:r>
        <w:t>Award or Credential Earned (select one)</w:t>
      </w:r>
    </w:p>
    <w:p w14:paraId="764E9E90" w14:textId="77777777" w:rsidR="00264C87" w:rsidRDefault="00E16975" w:rsidP="00264C87">
      <w:pPr>
        <w:pStyle w:val="NoSpacing"/>
        <w:ind w:left="360"/>
      </w:pPr>
      <w:sdt>
        <w:sdtPr>
          <w:id w:val="244777507"/>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Certificate </w:t>
      </w:r>
      <w:sdt>
        <w:sdtPr>
          <w:id w:val="1284541471"/>
          <w:placeholder>
            <w:docPart w:val="D33E9FCB71004233963EBCE2316A05A2"/>
          </w:placeholder>
        </w:sdtPr>
        <w:sdtEndPr/>
        <w:sdtContent>
          <w:r w:rsidR="00264C87">
            <w:t>_________________________</w:t>
          </w:r>
        </w:sdtContent>
      </w:sdt>
    </w:p>
    <w:p w14:paraId="4125F858" w14:textId="77777777" w:rsidR="00264C87" w:rsidRDefault="00E16975" w:rsidP="00264C87">
      <w:pPr>
        <w:pStyle w:val="NoSpacing"/>
        <w:ind w:left="360"/>
      </w:pPr>
      <w:sdt>
        <w:sdtPr>
          <w:id w:val="1444192968"/>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Industry Credential </w:t>
      </w:r>
      <w:sdt>
        <w:sdtPr>
          <w:id w:val="1241600662"/>
          <w:placeholder>
            <w:docPart w:val="D33E9FCB71004233963EBCE2316A05A2"/>
          </w:placeholder>
        </w:sdtPr>
        <w:sdtEndPr/>
        <w:sdtContent>
          <w:r w:rsidR="00264C87">
            <w:t>_________________________</w:t>
          </w:r>
        </w:sdtContent>
      </w:sdt>
    </w:p>
    <w:p w14:paraId="68B50F86" w14:textId="77777777" w:rsidR="00264C87" w:rsidRDefault="00E16975" w:rsidP="00264C87">
      <w:pPr>
        <w:pStyle w:val="NoSpacing"/>
        <w:ind w:left="360"/>
      </w:pPr>
      <w:sdt>
        <w:sdtPr>
          <w:id w:val="112472533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Badge </w:t>
      </w:r>
      <w:sdt>
        <w:sdtPr>
          <w:id w:val="2119334610"/>
          <w:placeholder>
            <w:docPart w:val="D33E9FCB71004233963EBCE2316A05A2"/>
          </w:placeholder>
        </w:sdtPr>
        <w:sdtEndPr/>
        <w:sdtContent>
          <w:r w:rsidR="00264C87">
            <w:t>_________________________</w:t>
          </w:r>
        </w:sdtContent>
      </w:sdt>
    </w:p>
    <w:p w14:paraId="0521736E" w14:textId="77777777" w:rsidR="00264C87" w:rsidRDefault="00E16975" w:rsidP="00264C87">
      <w:pPr>
        <w:pStyle w:val="NoSpacing"/>
        <w:ind w:left="360"/>
      </w:pPr>
      <w:sdt>
        <w:sdtPr>
          <w:id w:val="-712579499"/>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CPE Units </w:t>
      </w:r>
      <w:sdt>
        <w:sdtPr>
          <w:id w:val="-330525357"/>
          <w:placeholder>
            <w:docPart w:val="D33E9FCB71004233963EBCE2316A05A2"/>
          </w:placeholder>
        </w:sdtPr>
        <w:sdtEndPr/>
        <w:sdtContent>
          <w:r w:rsidR="00264C87">
            <w:t>_________________________</w:t>
          </w:r>
        </w:sdtContent>
      </w:sdt>
    </w:p>
    <w:p w14:paraId="6F55FE14" w14:textId="77777777" w:rsidR="00264C87" w:rsidRDefault="00E16975" w:rsidP="00264C87">
      <w:pPr>
        <w:pStyle w:val="NoSpacing"/>
        <w:ind w:left="360"/>
      </w:pPr>
      <w:sdt>
        <w:sdtPr>
          <w:id w:val="1669600988"/>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proofErr w:type="spellStart"/>
      <w:r w:rsidR="00264C87">
        <w:t>Transcripted</w:t>
      </w:r>
      <w:proofErr w:type="spellEnd"/>
      <w:r w:rsidR="00264C87">
        <w:t xml:space="preserve"> credit</w:t>
      </w:r>
      <w:r w:rsidR="00264C87" w:rsidRPr="001A5D3D">
        <w:t xml:space="preserve"> </w:t>
      </w:r>
      <w:sdt>
        <w:sdtPr>
          <w:id w:val="1245386533"/>
          <w:placeholder>
            <w:docPart w:val="FE59BE4583784ED5A658ABA8A1D1FA44"/>
          </w:placeholder>
        </w:sdtPr>
        <w:sdtEndPr/>
        <w:sdtContent>
          <w:r w:rsidR="00264C87">
            <w:t>_________________________</w:t>
          </w:r>
        </w:sdtContent>
      </w:sdt>
    </w:p>
    <w:p w14:paraId="51012B2B" w14:textId="77777777" w:rsidR="00264C87" w:rsidRDefault="00E16975" w:rsidP="00264C87">
      <w:pPr>
        <w:pStyle w:val="NoSpacing"/>
        <w:ind w:left="360"/>
      </w:pPr>
      <w:sdt>
        <w:sdtPr>
          <w:id w:val="-6063855"/>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Other </w:t>
      </w:r>
      <w:sdt>
        <w:sdtPr>
          <w:id w:val="442737623"/>
          <w:placeholder>
            <w:docPart w:val="D33E9FCB71004233963EBCE2316A05A2"/>
          </w:placeholder>
        </w:sdtPr>
        <w:sdtEndPr/>
        <w:sdtContent>
          <w:r w:rsidR="00264C87">
            <w:t>_________________________</w:t>
          </w:r>
        </w:sdtContent>
      </w:sdt>
      <w:r w:rsidR="00264C87" w:rsidRPr="002B7500">
        <w:t xml:space="preserve"> </w:t>
      </w:r>
    </w:p>
    <w:p w14:paraId="34E1EBA9" w14:textId="77777777" w:rsidR="00264C87" w:rsidRDefault="00E16975" w:rsidP="00264C87">
      <w:pPr>
        <w:pStyle w:val="NoSpacing"/>
        <w:ind w:left="360"/>
      </w:pPr>
      <w:sdt>
        <w:sdtPr>
          <w:id w:val="143678855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None</w:t>
      </w:r>
    </w:p>
    <w:p w14:paraId="5A1A8078" w14:textId="77777777" w:rsidR="00264C87" w:rsidRDefault="00264C87" w:rsidP="00264C87">
      <w:pPr>
        <w:pStyle w:val="NoSpacing"/>
      </w:pPr>
    </w:p>
    <w:p w14:paraId="45BF5FC6" w14:textId="77777777" w:rsidR="00264C87" w:rsidRDefault="00264C87" w:rsidP="00264C87">
      <w:pPr>
        <w:pStyle w:val="NoSpacing"/>
        <w:numPr>
          <w:ilvl w:val="0"/>
          <w:numId w:val="1"/>
        </w:numPr>
      </w:pPr>
      <w:r>
        <w:t xml:space="preserve">Learning is </w:t>
      </w:r>
      <w:hyperlink w:anchor="CollegeLevel" w:history="1">
        <w:r w:rsidRPr="00796EB1">
          <w:rPr>
            <w:rStyle w:val="Hyperlink"/>
          </w:rPr>
          <w:t xml:space="preserve">College Level </w:t>
        </w:r>
      </w:hyperlink>
      <w:r>
        <w:t xml:space="preserve"> </w:t>
      </w:r>
    </w:p>
    <w:p w14:paraId="59CA0326" w14:textId="77777777" w:rsidR="00264C87" w:rsidRDefault="00E16975" w:rsidP="00264C87">
      <w:pPr>
        <w:pStyle w:val="NoSpacing"/>
        <w:ind w:left="360"/>
      </w:pPr>
      <w:sdt>
        <w:sdtPr>
          <w:id w:val="-197936883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Yes.  Explain how college level was determined? </w:t>
      </w:r>
      <w:sdt>
        <w:sdtPr>
          <w:id w:val="-1369833992"/>
          <w:placeholder>
            <w:docPart w:val="D33E9FCB71004233963EBCE2316A05A2"/>
          </w:placeholder>
          <w:showingPlcHdr/>
        </w:sdtPr>
        <w:sdtEndPr/>
        <w:sdtContent>
          <w:r w:rsidR="00264C87" w:rsidRPr="00AA47C6">
            <w:rPr>
              <w:rStyle w:val="PlaceholderText"/>
              <w:color w:val="0070C0"/>
            </w:rPr>
            <w:t>Click or tap here to enter text.</w:t>
          </w:r>
        </w:sdtContent>
      </w:sdt>
    </w:p>
    <w:p w14:paraId="35E7A8F0" w14:textId="36CDE5C9" w:rsidR="00264C87" w:rsidRDefault="00E16975" w:rsidP="00264C87">
      <w:pPr>
        <w:pStyle w:val="NoSpacing"/>
        <w:ind w:left="810" w:hanging="450"/>
      </w:pPr>
      <w:sdt>
        <w:sdtPr>
          <w:id w:val="-1353651706"/>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No. </w:t>
      </w:r>
      <w:bookmarkStart w:id="0" w:name="_Hlk150413701"/>
      <w:r w:rsidR="00264C87">
        <w:t xml:space="preserve">Explain why learning experience </w:t>
      </w:r>
      <w:r w:rsidR="00264C87" w:rsidRPr="004D436A">
        <w:t>is not eligible for UNT credit</w:t>
      </w:r>
      <w:r w:rsidR="00264C87">
        <w:t xml:space="preserve">. </w:t>
      </w:r>
      <w:r w:rsidR="00264C87" w:rsidRPr="004D436A">
        <w:rPr>
          <w:color w:val="FF0000"/>
        </w:rPr>
        <w:t>**End Evaluation</w:t>
      </w:r>
      <w:r w:rsidR="00264C87">
        <w:rPr>
          <w:color w:val="FF0000"/>
        </w:rPr>
        <w:t xml:space="preserve"> and submit form to </w:t>
      </w:r>
      <w:hyperlink r:id="rId8" w:history="1">
        <w:r w:rsidR="00264C87" w:rsidRPr="00807963">
          <w:rPr>
            <w:rStyle w:val="Hyperlink"/>
          </w:rPr>
          <w:t>RegistrarTransferCredit@ad.unt.edu</w:t>
        </w:r>
      </w:hyperlink>
      <w:r w:rsidR="00264C87">
        <w:rPr>
          <w:color w:val="FF0000"/>
        </w:rPr>
        <w:t xml:space="preserve"> </w:t>
      </w:r>
      <w:r w:rsidR="00264C87" w:rsidRPr="004D436A">
        <w:rPr>
          <w:color w:val="FF0000"/>
        </w:rPr>
        <w:t>**</w:t>
      </w:r>
      <w:bookmarkEnd w:id="0"/>
      <w:r w:rsidR="00264C87">
        <w:t xml:space="preserve">   </w:t>
      </w:r>
      <w:sdt>
        <w:sdtPr>
          <w:id w:val="134604925"/>
          <w:placeholder>
            <w:docPart w:val="5CD34BF2517F4C2BA434A8CDA2900C16"/>
          </w:placeholder>
          <w:showingPlcHdr/>
        </w:sdtPr>
        <w:sdtEndPr/>
        <w:sdtContent>
          <w:r w:rsidR="00264C87" w:rsidRPr="00AA47C6">
            <w:rPr>
              <w:rStyle w:val="PlaceholderText"/>
              <w:color w:val="0070C0"/>
            </w:rPr>
            <w:t>Click or tap here to enter text.</w:t>
          </w:r>
        </w:sdtContent>
      </w:sdt>
    </w:p>
    <w:p w14:paraId="1348DAC1" w14:textId="77777777" w:rsidR="00264C87" w:rsidRDefault="00264C87" w:rsidP="00264C87">
      <w:pPr>
        <w:pStyle w:val="NoSpacing"/>
      </w:pPr>
    </w:p>
    <w:p w14:paraId="6CFCD03D" w14:textId="77777777" w:rsidR="00264C87" w:rsidRDefault="00264C87" w:rsidP="00264C87">
      <w:pPr>
        <w:pStyle w:val="NoSpacing"/>
        <w:numPr>
          <w:ilvl w:val="0"/>
          <w:numId w:val="1"/>
        </w:numPr>
      </w:pPr>
      <w:r>
        <w:t xml:space="preserve">Level of Learning </w:t>
      </w:r>
    </w:p>
    <w:p w14:paraId="39CDA1DB" w14:textId="77777777" w:rsidR="00264C87" w:rsidRDefault="00E16975" w:rsidP="00264C87">
      <w:pPr>
        <w:pStyle w:val="NoSpacing"/>
        <w:ind w:left="360"/>
      </w:pPr>
      <w:sdt>
        <w:sdtPr>
          <w:id w:val="-1666158233"/>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hyperlink w:anchor="CollegeLevel" w:history="1">
        <w:r w:rsidR="00264C87" w:rsidRPr="00796EB1">
          <w:rPr>
            <w:rStyle w:val="Hyperlink"/>
          </w:rPr>
          <w:t>Lower Division</w:t>
        </w:r>
        <w:r w:rsidR="00264C87">
          <w:rPr>
            <w:rStyle w:val="Hyperlink"/>
          </w:rPr>
          <w:t xml:space="preserve"> Undergraduate</w:t>
        </w:r>
        <w:r w:rsidR="00264C87" w:rsidRPr="00796EB1">
          <w:rPr>
            <w:rStyle w:val="Hyperlink"/>
          </w:rPr>
          <w:t xml:space="preserve">  </w:t>
        </w:r>
      </w:hyperlink>
      <w:r w:rsidR="00264C87">
        <w:t xml:space="preserve"> </w:t>
      </w:r>
    </w:p>
    <w:p w14:paraId="20C72567" w14:textId="77777777" w:rsidR="00264C87" w:rsidRPr="00DB7493" w:rsidRDefault="00E16975" w:rsidP="00264C87">
      <w:pPr>
        <w:pStyle w:val="NoSpacing"/>
        <w:ind w:left="360"/>
        <w:rPr>
          <w:rStyle w:val="Hyperlink"/>
        </w:rPr>
      </w:pPr>
      <w:sdt>
        <w:sdtPr>
          <w:rPr>
            <w:color w:val="0563C1" w:themeColor="hyperlink"/>
            <w:u w:val="single"/>
          </w:rPr>
          <w:id w:val="1761719604"/>
          <w14:checkbox>
            <w14:checked w14:val="0"/>
            <w14:checkedState w14:val="2612" w14:font="MS Gothic"/>
            <w14:uncheckedState w14:val="2610" w14:font="MS Gothic"/>
          </w14:checkbox>
        </w:sdtPr>
        <w:sdtEndPr>
          <w:rPr>
            <w:color w:val="auto"/>
            <w:u w:val="none"/>
          </w:rPr>
        </w:sdtEndPr>
        <w:sdtContent>
          <w:r w:rsidR="00264C87">
            <w:rPr>
              <w:rFonts w:ascii="MS Gothic" w:eastAsia="MS Gothic" w:hAnsi="MS Gothic" w:hint="eastAsia"/>
            </w:rPr>
            <w:t>☐</w:t>
          </w:r>
        </w:sdtContent>
      </w:sdt>
      <w:hyperlink w:anchor="CollegeLevel" w:history="1">
        <w:r w:rsidR="00264C87" w:rsidRPr="00796EB1">
          <w:rPr>
            <w:rStyle w:val="Hyperlink"/>
          </w:rPr>
          <w:t>Upper Division</w:t>
        </w:r>
      </w:hyperlink>
      <w:r w:rsidR="00264C87">
        <w:rPr>
          <w:rStyle w:val="Hyperlink"/>
        </w:rPr>
        <w:t xml:space="preserve"> </w:t>
      </w:r>
      <w:hyperlink w:anchor="CollegeLevel" w:history="1">
        <w:r w:rsidR="00264C87" w:rsidRPr="00DB7493">
          <w:rPr>
            <w:rStyle w:val="Hyperlink"/>
          </w:rPr>
          <w:t>Undergraduate</w:t>
        </w:r>
      </w:hyperlink>
    </w:p>
    <w:p w14:paraId="12F2A7E7" w14:textId="77777777" w:rsidR="00264C87" w:rsidRPr="00BB6F4D" w:rsidRDefault="00E16975" w:rsidP="00264C87">
      <w:pPr>
        <w:pStyle w:val="NoSpacing"/>
        <w:ind w:left="360"/>
        <w:rPr>
          <w:rStyle w:val="Hyperlink"/>
        </w:rPr>
      </w:pPr>
      <w:sdt>
        <w:sdtPr>
          <w:rPr>
            <w:color w:val="0563C1" w:themeColor="hyperlink"/>
            <w:u w:val="single"/>
          </w:rPr>
          <w:id w:val="-868984382"/>
          <w14:checkbox>
            <w14:checked w14:val="0"/>
            <w14:checkedState w14:val="2612" w14:font="MS Gothic"/>
            <w14:uncheckedState w14:val="2610" w14:font="MS Gothic"/>
          </w14:checkbox>
        </w:sdtPr>
        <w:sdtEndPr>
          <w:rPr>
            <w:color w:val="auto"/>
            <w:u w:val="none"/>
          </w:rPr>
        </w:sdtEndPr>
        <w:sdtContent>
          <w:r w:rsidR="00264C87">
            <w:rPr>
              <w:rFonts w:ascii="MS Gothic" w:eastAsia="MS Gothic" w:hAnsi="MS Gothic" w:hint="eastAsia"/>
            </w:rPr>
            <w:t>☐</w:t>
          </w:r>
        </w:sdtContent>
      </w:sdt>
      <w:hyperlink w:anchor="CollegeLevel" w:history="1">
        <w:r w:rsidR="00264C87" w:rsidRPr="00DB7493">
          <w:rPr>
            <w:rStyle w:val="Hyperlink"/>
          </w:rPr>
          <w:t>Graduate</w:t>
        </w:r>
      </w:hyperlink>
    </w:p>
    <w:p w14:paraId="02200756" w14:textId="77777777" w:rsidR="00264C87" w:rsidRDefault="00264C87" w:rsidP="00264C87">
      <w:pPr>
        <w:pStyle w:val="NoSpacing"/>
        <w:ind w:left="360"/>
        <w:rPr>
          <w:rStyle w:val="Hyperlink"/>
        </w:rPr>
      </w:pPr>
    </w:p>
    <w:p w14:paraId="21C62D7C" w14:textId="77777777" w:rsidR="00264C87" w:rsidRDefault="00264C87" w:rsidP="00264C87">
      <w:pPr>
        <w:pStyle w:val="NoSpacing"/>
        <w:ind w:left="360"/>
        <w:rPr>
          <w:rStyle w:val="Hyperlink"/>
        </w:rPr>
      </w:pPr>
      <w:r w:rsidRPr="00566ADF">
        <w:rPr>
          <w:rStyle w:val="Hyperlink"/>
        </w:rPr>
        <w:t>Comments</w:t>
      </w:r>
      <w:r>
        <w:rPr>
          <w:rStyle w:val="Hyperlink"/>
        </w:rPr>
        <w:t>:</w:t>
      </w:r>
      <w:sdt>
        <w:sdtPr>
          <w:rPr>
            <w:rStyle w:val="Hyperlink"/>
          </w:rPr>
          <w:id w:val="-272934576"/>
          <w:placeholder>
            <w:docPart w:val="D33E9FCB71004233963EBCE2316A05A2"/>
          </w:placeholder>
          <w:showingPlcHdr/>
        </w:sdtPr>
        <w:sdtEndPr>
          <w:rPr>
            <w:rStyle w:val="Hyperlink"/>
          </w:rPr>
        </w:sdtEndPr>
        <w:sdtContent>
          <w:r w:rsidRPr="00AA47C6">
            <w:rPr>
              <w:rStyle w:val="PlaceholderText"/>
              <w:color w:val="0070C0"/>
            </w:rPr>
            <w:t>Click or tap here to enter text.</w:t>
          </w:r>
        </w:sdtContent>
      </w:sdt>
    </w:p>
    <w:p w14:paraId="4ACBAD37" w14:textId="77777777" w:rsidR="00264C87" w:rsidRDefault="00264C87" w:rsidP="00264C87">
      <w:pPr>
        <w:pStyle w:val="NoSpacing"/>
        <w:ind w:left="360"/>
        <w:rPr>
          <w:rStyle w:val="Hyperlink"/>
        </w:rPr>
      </w:pPr>
    </w:p>
    <w:p w14:paraId="02C0E62F" w14:textId="77777777" w:rsidR="00264C87" w:rsidRDefault="00264C87" w:rsidP="00264C87">
      <w:pPr>
        <w:pStyle w:val="NoSpacing"/>
        <w:numPr>
          <w:ilvl w:val="0"/>
          <w:numId w:val="1"/>
        </w:numPr>
      </w:pPr>
      <w:r>
        <w:t xml:space="preserve">Evidence of assessment of </w:t>
      </w:r>
      <w:hyperlink w:anchor="Quality" w:history="1">
        <w:r w:rsidRPr="007A7539">
          <w:rPr>
            <w:rStyle w:val="Hyperlink"/>
          </w:rPr>
          <w:t>quality</w:t>
        </w:r>
      </w:hyperlink>
      <w:r>
        <w:t xml:space="preserve"> learning (grade, score, P/F, portfolio, etc.)</w:t>
      </w:r>
    </w:p>
    <w:p w14:paraId="3D4B4C53" w14:textId="77777777" w:rsidR="00264C87" w:rsidRDefault="00E16975" w:rsidP="00264C87">
      <w:pPr>
        <w:pStyle w:val="NoSpacing"/>
        <w:ind w:left="360"/>
      </w:pPr>
      <w:sdt>
        <w:sdtPr>
          <w:id w:val="1987972349"/>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No</w:t>
      </w:r>
    </w:p>
    <w:p w14:paraId="0CBBEF4A" w14:textId="77777777" w:rsidR="00264C87" w:rsidRDefault="00E16975" w:rsidP="00264C87">
      <w:pPr>
        <w:pStyle w:val="NoSpacing"/>
        <w:ind w:left="360"/>
      </w:pPr>
      <w:sdt>
        <w:sdtPr>
          <w:id w:val="-312031799"/>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Yes, by external </w:t>
      </w:r>
      <w:proofErr w:type="gramStart"/>
      <w:r w:rsidR="00264C87">
        <w:t>entity</w:t>
      </w:r>
      <w:proofErr w:type="gramEnd"/>
      <w:r w:rsidR="00264C87">
        <w:t xml:space="preserve"> </w:t>
      </w:r>
    </w:p>
    <w:p w14:paraId="20D799EA" w14:textId="360DC6F1" w:rsidR="00264C87" w:rsidRDefault="00E16975" w:rsidP="00264C87">
      <w:pPr>
        <w:pStyle w:val="NoSpacing"/>
        <w:ind w:left="360"/>
      </w:pPr>
      <w:sdt>
        <w:sdtPr>
          <w:id w:val="1522823404"/>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Yes, by UNT department </w:t>
      </w:r>
      <w:proofErr w:type="gramStart"/>
      <w:r w:rsidR="00264C87">
        <w:t>validation</w:t>
      </w:r>
      <w:proofErr w:type="gramEnd"/>
    </w:p>
    <w:p w14:paraId="0A386A0C" w14:textId="77777777" w:rsidR="00264C87" w:rsidRDefault="00E16975" w:rsidP="00264C87">
      <w:pPr>
        <w:pStyle w:val="NoSpacing"/>
        <w:ind w:left="360"/>
      </w:pPr>
      <w:sdt>
        <w:sdtPr>
          <w:id w:val="-156162952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Unable to </w:t>
      </w:r>
      <w:proofErr w:type="gramStart"/>
      <w:r w:rsidR="00264C87">
        <w:t>determine</w:t>
      </w:r>
      <w:proofErr w:type="gramEnd"/>
    </w:p>
    <w:p w14:paraId="3148FF24" w14:textId="77777777" w:rsidR="00264C87" w:rsidRDefault="00264C87" w:rsidP="00264C87">
      <w:pPr>
        <w:pStyle w:val="NoSpacing"/>
        <w:ind w:left="360"/>
      </w:pPr>
    </w:p>
    <w:p w14:paraId="5870C512" w14:textId="77777777" w:rsidR="00264C87" w:rsidRDefault="00264C87" w:rsidP="00264C87">
      <w:pPr>
        <w:pStyle w:val="NoSpacing"/>
        <w:ind w:left="360"/>
      </w:pPr>
      <w:r>
        <w:t>If there is evidence of quality learning, describe the assessment of learning:</w:t>
      </w:r>
    </w:p>
    <w:p w14:paraId="794517D5" w14:textId="77777777" w:rsidR="00264C87" w:rsidRDefault="00264C87" w:rsidP="00264C87">
      <w:pPr>
        <w:pStyle w:val="NoSpacing"/>
      </w:pPr>
      <w:r>
        <w:t xml:space="preserve">            </w:t>
      </w:r>
      <w:sdt>
        <w:sdtPr>
          <w:id w:val="1650244977"/>
          <w:placeholder>
            <w:docPart w:val="905432584C6E4FFA8A66F0B00A450DDE"/>
          </w:placeholder>
          <w:showingPlcHdr/>
        </w:sdtPr>
        <w:sdtEndPr/>
        <w:sdtContent>
          <w:r w:rsidRPr="00E07A3E">
            <w:rPr>
              <w:rStyle w:val="PlaceholderText"/>
              <w:color w:val="0070C0"/>
            </w:rPr>
            <w:t>Click or tap here to enter text.</w:t>
          </w:r>
        </w:sdtContent>
      </w:sdt>
    </w:p>
    <w:p w14:paraId="6AB02D7A" w14:textId="77777777" w:rsidR="00264C87" w:rsidRDefault="00264C87" w:rsidP="00264C87">
      <w:pPr>
        <w:pStyle w:val="NoSpacing"/>
        <w:ind w:left="360"/>
        <w:rPr>
          <w:rStyle w:val="Hyperlink"/>
        </w:rPr>
      </w:pPr>
    </w:p>
    <w:p w14:paraId="03CD9F21" w14:textId="77777777" w:rsidR="00264C87" w:rsidRDefault="00264C87" w:rsidP="00264C87">
      <w:pPr>
        <w:pStyle w:val="NoSpacing"/>
        <w:numPr>
          <w:ilvl w:val="0"/>
          <w:numId w:val="1"/>
        </w:numPr>
      </w:pPr>
      <w:r>
        <w:fldChar w:fldCharType="begin"/>
      </w:r>
      <w:r>
        <w:instrText>HYPERLINK \l "CreditHour"</w:instrText>
      </w:r>
      <w:r>
        <w:fldChar w:fldCharType="separate"/>
      </w:r>
      <w:r w:rsidRPr="002F1197">
        <w:t xml:space="preserve"> </w:t>
      </w:r>
      <w:r>
        <w:t xml:space="preserve">Type of </w:t>
      </w:r>
      <w:r w:rsidRPr="00BB17B0">
        <w:t>College Credit</w:t>
      </w:r>
      <w:r>
        <w:t xml:space="preserve"> (select one)</w:t>
      </w:r>
    </w:p>
    <w:p w14:paraId="025E677E" w14:textId="77777777" w:rsidR="00264C87" w:rsidRDefault="00E16975" w:rsidP="00264C87">
      <w:pPr>
        <w:pStyle w:val="NoSpacing"/>
        <w:ind w:left="360"/>
      </w:pPr>
      <w:sdt>
        <w:sdtPr>
          <w:id w:val="232596910"/>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w:t>
      </w:r>
      <w:hyperlink w:anchor="TechnicalCredit" w:history="1">
        <w:r w:rsidR="00264C87" w:rsidRPr="00544C60">
          <w:rPr>
            <w:rStyle w:val="Hyperlink"/>
          </w:rPr>
          <w:t>Technical/Vocational</w:t>
        </w:r>
      </w:hyperlink>
      <w:r w:rsidR="00264C87">
        <w:t xml:space="preserve"> (</w:t>
      </w:r>
      <w:proofErr w:type="gramStart"/>
      <w:r w:rsidR="00264C87">
        <w:t>limited</w:t>
      </w:r>
      <w:proofErr w:type="gramEnd"/>
      <w:r w:rsidR="00264C87">
        <w:t xml:space="preserve"> application to degrees) </w:t>
      </w:r>
    </w:p>
    <w:p w14:paraId="7AB51095" w14:textId="77777777" w:rsidR="00264C87" w:rsidRDefault="00E16975" w:rsidP="00264C87">
      <w:pPr>
        <w:pStyle w:val="NoSpacing"/>
        <w:ind w:left="360"/>
        <w:rPr>
          <w:rStyle w:val="Hyperlink"/>
        </w:rPr>
      </w:pPr>
      <w:sdt>
        <w:sdtPr>
          <w:rPr>
            <w:color w:val="0563C1" w:themeColor="hyperlink"/>
            <w:u w:val="single"/>
          </w:rPr>
          <w:id w:val="-789056859"/>
          <w14:checkbox>
            <w14:checked w14:val="0"/>
            <w14:checkedState w14:val="2612" w14:font="MS Gothic"/>
            <w14:uncheckedState w14:val="2610" w14:font="MS Gothic"/>
          </w14:checkbox>
        </w:sdtPr>
        <w:sdtEndPr>
          <w:rPr>
            <w:color w:val="auto"/>
            <w:u w:val="none"/>
          </w:rPr>
        </w:sdtEndPr>
        <w:sdtContent>
          <w:r w:rsidR="00264C87">
            <w:rPr>
              <w:rFonts w:ascii="MS Gothic" w:eastAsia="MS Gothic" w:hAnsi="MS Gothic" w:hint="eastAsia"/>
            </w:rPr>
            <w:t>☐</w:t>
          </w:r>
        </w:sdtContent>
      </w:sdt>
      <w:r w:rsidR="00264C87">
        <w:t xml:space="preserve">  </w:t>
      </w:r>
      <w:hyperlink w:anchor="AcademicCredit" w:history="1">
        <w:r w:rsidR="00264C87" w:rsidRPr="00544C60">
          <w:rPr>
            <w:rStyle w:val="Hyperlink"/>
          </w:rPr>
          <w:t>Academic</w:t>
        </w:r>
      </w:hyperlink>
    </w:p>
    <w:p w14:paraId="0F4A0CBC" w14:textId="77777777" w:rsidR="00264C87" w:rsidRDefault="00264C87" w:rsidP="00264C87">
      <w:pPr>
        <w:pStyle w:val="NoSpacing"/>
        <w:ind w:left="360"/>
      </w:pPr>
    </w:p>
    <w:p w14:paraId="26D7425E" w14:textId="77777777" w:rsidR="00264C87" w:rsidRDefault="00264C87" w:rsidP="00264C87">
      <w:pPr>
        <w:pStyle w:val="NoSpacing"/>
        <w:ind w:left="360"/>
      </w:pPr>
      <w:r>
        <w:t xml:space="preserve">Comments: </w:t>
      </w:r>
    </w:p>
    <w:sdt>
      <w:sdtPr>
        <w:id w:val="1633372915"/>
        <w:placeholder>
          <w:docPart w:val="215BEBEAAFE94362A1EDC71465D7601D"/>
        </w:placeholder>
        <w:showingPlcHdr/>
      </w:sdtPr>
      <w:sdtEndPr/>
      <w:sdtContent>
        <w:p w14:paraId="2B19E139" w14:textId="77777777" w:rsidR="00264C87" w:rsidRDefault="00264C87" w:rsidP="00264C87">
          <w:pPr>
            <w:pStyle w:val="NoSpacing"/>
            <w:ind w:left="360"/>
          </w:pPr>
          <w:r w:rsidRPr="00E07A3E">
            <w:rPr>
              <w:rStyle w:val="PlaceholderText"/>
              <w:color w:val="0070C0"/>
            </w:rPr>
            <w:t>Click or tap here to enter text.</w:t>
          </w:r>
        </w:p>
      </w:sdtContent>
    </w:sdt>
    <w:p w14:paraId="1AE20FB7" w14:textId="77777777" w:rsidR="00264C87" w:rsidRDefault="00264C87" w:rsidP="00264C87">
      <w:pPr>
        <w:pStyle w:val="NoSpacing"/>
      </w:pPr>
    </w:p>
    <w:p w14:paraId="6D81A84F" w14:textId="579A6DF1" w:rsidR="00264C87" w:rsidRDefault="00264C87" w:rsidP="00264C87">
      <w:pPr>
        <w:pStyle w:val="NoSpacing"/>
        <w:numPr>
          <w:ilvl w:val="0"/>
          <w:numId w:val="1"/>
        </w:numPr>
      </w:pPr>
      <w:r w:rsidRPr="00796EB1">
        <w:rPr>
          <w:rStyle w:val="Hyperlink"/>
        </w:rPr>
        <w:t>Credit Hour</w:t>
      </w:r>
      <w:r w:rsidR="00D3380B">
        <w:rPr>
          <w:rStyle w:val="Hyperlink"/>
        </w:rPr>
        <w:t>(s)</w:t>
      </w:r>
      <w:r w:rsidRPr="00796EB1">
        <w:rPr>
          <w:rStyle w:val="Hyperlink"/>
        </w:rPr>
        <w:t xml:space="preserve"> Awarded</w:t>
      </w:r>
      <w:r>
        <w:rPr>
          <w:rStyle w:val="Hyperlink"/>
        </w:rPr>
        <w:fldChar w:fldCharType="end"/>
      </w:r>
      <w:r>
        <w:t xml:space="preserve"> for </w:t>
      </w:r>
      <w:proofErr w:type="gramStart"/>
      <w:r>
        <w:t>Learning</w:t>
      </w:r>
      <w:proofErr w:type="gramEnd"/>
    </w:p>
    <w:p w14:paraId="2222CDD2" w14:textId="41E9BEBA" w:rsidR="00264C87" w:rsidRDefault="00264C87" w:rsidP="00264C87">
      <w:pPr>
        <w:pStyle w:val="NoSpacing"/>
        <w:ind w:left="720"/>
      </w:pPr>
      <w:r>
        <w:t xml:space="preserve">Estimate of </w:t>
      </w:r>
      <w:r w:rsidR="000B37DC">
        <w:t>prior learning experience</w:t>
      </w:r>
      <w:r w:rsidR="000B37DC">
        <w:t xml:space="preserve"> </w:t>
      </w:r>
      <w:r>
        <w:t xml:space="preserve">contact hours:  </w:t>
      </w:r>
      <w:sdt>
        <w:sdtPr>
          <w:id w:val="-914321052"/>
          <w:placeholder>
            <w:docPart w:val="D33E9FCB71004233963EBCE2316A05A2"/>
          </w:placeholder>
          <w:showingPlcHdr/>
        </w:sdtPr>
        <w:sdtEndPr/>
        <w:sdtContent>
          <w:r w:rsidRPr="00AA47C6">
            <w:rPr>
              <w:rStyle w:val="PlaceholderText"/>
              <w:color w:val="0070C0"/>
            </w:rPr>
            <w:t>Click or tap here to enter text.</w:t>
          </w:r>
        </w:sdtContent>
      </w:sdt>
    </w:p>
    <w:p w14:paraId="2C3EB327" w14:textId="77777777" w:rsidR="00264C87" w:rsidRDefault="00264C87" w:rsidP="00264C87">
      <w:pPr>
        <w:pStyle w:val="NoSpacing"/>
        <w:ind w:left="720"/>
      </w:pPr>
      <w:r>
        <w:t xml:space="preserve">Recommended number of equivalent Semester Credit Hours:  </w:t>
      </w:r>
      <w:sdt>
        <w:sdtPr>
          <w:id w:val="292870753"/>
          <w:placeholder>
            <w:docPart w:val="D33E9FCB71004233963EBCE2316A05A2"/>
          </w:placeholder>
          <w:showingPlcHdr/>
        </w:sdtPr>
        <w:sdtEndPr/>
        <w:sdtContent>
          <w:r w:rsidRPr="00E07A3E">
            <w:rPr>
              <w:rStyle w:val="PlaceholderText"/>
              <w:color w:val="0070C0"/>
            </w:rPr>
            <w:t>Click or tap here to enter text.</w:t>
          </w:r>
        </w:sdtContent>
      </w:sdt>
    </w:p>
    <w:p w14:paraId="7C6BAC0B" w14:textId="585AE532" w:rsidR="00264C87" w:rsidRDefault="000B37DC" w:rsidP="00264C87">
      <w:pPr>
        <w:pStyle w:val="NoSpacing"/>
        <w:ind w:left="720"/>
      </w:pPr>
      <w:r>
        <w:t>Explain h</w:t>
      </w:r>
      <w:r w:rsidR="00264C87">
        <w:t xml:space="preserve">ow was the number of SCH determined? (3 SCH = 45-48 instructional contact hours) </w:t>
      </w:r>
    </w:p>
    <w:sdt>
      <w:sdtPr>
        <w:id w:val="-430660742"/>
        <w:placeholder>
          <w:docPart w:val="D33E9FCB71004233963EBCE2316A05A2"/>
        </w:placeholder>
        <w:showingPlcHdr/>
      </w:sdtPr>
      <w:sdtEndPr/>
      <w:sdtContent>
        <w:p w14:paraId="49B409C6" w14:textId="77777777" w:rsidR="00264C87" w:rsidRDefault="00264C87" w:rsidP="00264C87">
          <w:pPr>
            <w:pStyle w:val="NoSpacing"/>
            <w:ind w:left="720"/>
          </w:pPr>
          <w:r w:rsidRPr="00E07A3E">
            <w:rPr>
              <w:rStyle w:val="PlaceholderText"/>
              <w:color w:val="0070C0"/>
            </w:rPr>
            <w:t>Click or tap here to enter text.</w:t>
          </w:r>
        </w:p>
      </w:sdtContent>
    </w:sdt>
    <w:p w14:paraId="1AE7BA70" w14:textId="77777777" w:rsidR="00264C87" w:rsidRDefault="00264C87" w:rsidP="00264C87">
      <w:pPr>
        <w:pStyle w:val="NoSpacing"/>
      </w:pPr>
    </w:p>
    <w:p w14:paraId="46E8156E" w14:textId="1FF11441" w:rsidR="00264C87" w:rsidRDefault="00D3380B" w:rsidP="00264C87">
      <w:pPr>
        <w:pStyle w:val="NoSpacing"/>
        <w:numPr>
          <w:ilvl w:val="0"/>
          <w:numId w:val="1"/>
        </w:numPr>
      </w:pPr>
      <w:r>
        <w:t>Application of</w:t>
      </w:r>
      <w:r w:rsidR="00264C87">
        <w:t xml:space="preserve"> credit </w:t>
      </w:r>
      <w:r>
        <w:t>to UNT degrees</w:t>
      </w:r>
    </w:p>
    <w:p w14:paraId="508B0662" w14:textId="77777777" w:rsidR="00264C87" w:rsidRDefault="00E16975" w:rsidP="00264C87">
      <w:pPr>
        <w:pStyle w:val="NoSpacing"/>
        <w:ind w:left="360"/>
      </w:pPr>
      <w:sdt>
        <w:sdtPr>
          <w:id w:val="-2146111847"/>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Technical credit only</w:t>
      </w:r>
    </w:p>
    <w:p w14:paraId="0080CD40" w14:textId="77777777" w:rsidR="00264C87" w:rsidRDefault="00E16975" w:rsidP="00264C87">
      <w:pPr>
        <w:pStyle w:val="NoSpacing"/>
        <w:ind w:left="360"/>
      </w:pPr>
      <w:sdt>
        <w:sdtPr>
          <w:id w:val="-124857158"/>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Academic elective credit only</w:t>
      </w:r>
    </w:p>
    <w:p w14:paraId="684EB616" w14:textId="77777777" w:rsidR="00264C87" w:rsidRDefault="00E16975" w:rsidP="00264C87">
      <w:pPr>
        <w:pStyle w:val="NoSpacing"/>
        <w:ind w:left="360"/>
      </w:pPr>
      <w:sdt>
        <w:sdtPr>
          <w:id w:val="-1738461063"/>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Substitution for a program requirement (describe substitution in the comments below)</w:t>
      </w:r>
    </w:p>
    <w:p w14:paraId="2EAC5FC8" w14:textId="32AEE2CA" w:rsidR="00264C87" w:rsidRDefault="00E16975" w:rsidP="00264C87">
      <w:pPr>
        <w:pStyle w:val="NoSpacing"/>
        <w:ind w:left="360"/>
      </w:pPr>
      <w:sdt>
        <w:sdtPr>
          <w:id w:val="557674171"/>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w:t>
      </w:r>
      <w:hyperlink w:anchor="EquivalentCourse" w:history="1">
        <w:r w:rsidR="00264C87" w:rsidRPr="00544C60">
          <w:rPr>
            <w:rStyle w:val="Hyperlink"/>
          </w:rPr>
          <w:t>Equivalent to UNT course</w:t>
        </w:r>
      </w:hyperlink>
      <w:r w:rsidR="00264C87">
        <w:t>(s) (Requires completion of section II)</w:t>
      </w:r>
    </w:p>
    <w:p w14:paraId="7A3F3D44" w14:textId="671E4A65" w:rsidR="000B37DC" w:rsidRDefault="000B37DC" w:rsidP="00264C87">
      <w:pPr>
        <w:pStyle w:val="NoSpacing"/>
        <w:ind w:left="360"/>
      </w:pPr>
    </w:p>
    <w:p w14:paraId="177B7728" w14:textId="33F98390" w:rsidR="000B37DC" w:rsidRPr="00BF3634" w:rsidRDefault="000B37DC" w:rsidP="000B37DC">
      <w:pPr>
        <w:pStyle w:val="NoSpacing"/>
        <w:ind w:left="360"/>
      </w:pPr>
      <w:r w:rsidRPr="00BF3634">
        <w:t xml:space="preserve">Comments: </w:t>
      </w:r>
      <w:sdt>
        <w:sdtPr>
          <w:id w:val="1281605386"/>
          <w:placeholder>
            <w:docPart w:val="90AB133358D047D4A165FC334EF5059D"/>
          </w:placeholder>
          <w:showingPlcHdr/>
        </w:sdtPr>
        <w:sdtContent>
          <w:r w:rsidRPr="000B37DC">
            <w:rPr>
              <w:color w:val="0070C0"/>
            </w:rPr>
            <w:t>Click or tap here to enter text.</w:t>
          </w:r>
        </w:sdtContent>
      </w:sdt>
    </w:p>
    <w:p w14:paraId="25E34F47" w14:textId="77777777" w:rsidR="00264C87" w:rsidRDefault="00264C87" w:rsidP="00264C87">
      <w:pPr>
        <w:pStyle w:val="NoSpacing"/>
      </w:pPr>
    </w:p>
    <w:p w14:paraId="6F5E1BA9" w14:textId="299CCFD3" w:rsidR="00264C87" w:rsidRDefault="00264C87" w:rsidP="00264C87">
      <w:pPr>
        <w:pStyle w:val="NoSpacing"/>
        <w:numPr>
          <w:ilvl w:val="0"/>
          <w:numId w:val="1"/>
        </w:numPr>
      </w:pPr>
      <w:r>
        <w:t>Recommended Effective Date</w:t>
      </w:r>
      <w:r w:rsidR="00D07411">
        <w:t xml:space="preserve"> (Approved credit expires 5 years from effective date)</w:t>
      </w:r>
      <w:r>
        <w:t xml:space="preserve">: </w:t>
      </w:r>
      <w:sdt>
        <w:sdtPr>
          <w:id w:val="-434907134"/>
          <w:placeholder>
            <w:docPart w:val="D33E9FCB71004233963EBCE2316A05A2"/>
          </w:placeholder>
          <w:showingPlcHdr/>
        </w:sdtPr>
        <w:sdtEndPr/>
        <w:sdtContent>
          <w:r w:rsidRPr="00E07A3E">
            <w:rPr>
              <w:rStyle w:val="PlaceholderText"/>
              <w:color w:val="0070C0"/>
            </w:rPr>
            <w:t>Click or tap here to enter text.</w:t>
          </w:r>
        </w:sdtContent>
      </w:sdt>
    </w:p>
    <w:p w14:paraId="08581E41" w14:textId="77777777" w:rsidR="00264C87" w:rsidRDefault="00264C87" w:rsidP="00264C87">
      <w:pPr>
        <w:pStyle w:val="NoSpacing"/>
      </w:pPr>
    </w:p>
    <w:p w14:paraId="378D60D5" w14:textId="77777777" w:rsidR="00264C87" w:rsidRDefault="00264C87" w:rsidP="00264C87">
      <w:pPr>
        <w:pStyle w:val="NoSpacing"/>
        <w:numPr>
          <w:ilvl w:val="0"/>
          <w:numId w:val="1"/>
        </w:numPr>
      </w:pPr>
      <w:r>
        <w:t>Faculty Reviewer</w:t>
      </w:r>
      <w:r w:rsidRPr="00022208">
        <w:t xml:space="preserve"> </w:t>
      </w:r>
      <w:r>
        <w:t xml:space="preserve">of Prior Learning: </w:t>
      </w:r>
      <w:sdt>
        <w:sdtPr>
          <w:id w:val="-715352693"/>
          <w:placeholder>
            <w:docPart w:val="D33E9FCB71004233963EBCE2316A05A2"/>
          </w:placeholder>
          <w:showingPlcHdr/>
        </w:sdtPr>
        <w:sdtEndPr/>
        <w:sdtContent>
          <w:r w:rsidRPr="000F386F">
            <w:rPr>
              <w:rStyle w:val="PlaceholderText"/>
              <w:color w:val="0070C0"/>
            </w:rPr>
            <w:t>Click or tap here to enter text.</w:t>
          </w:r>
        </w:sdtContent>
      </w:sdt>
    </w:p>
    <w:p w14:paraId="45C88E37" w14:textId="77777777" w:rsidR="00264C87" w:rsidRDefault="00264C87" w:rsidP="00264C87">
      <w:pPr>
        <w:pStyle w:val="NoSpacing"/>
      </w:pPr>
    </w:p>
    <w:p w14:paraId="60AFA168" w14:textId="658B335F" w:rsidR="00264C87" w:rsidRDefault="00E16975" w:rsidP="00264C87">
      <w:pPr>
        <w:pStyle w:val="NoSpacing"/>
        <w:ind w:left="360"/>
      </w:pPr>
      <w:hyperlink w:anchor="QualifyingCredentials" w:history="1">
        <w:r w:rsidR="00264C87" w:rsidRPr="002357A6">
          <w:rPr>
            <w:rStyle w:val="Hyperlink"/>
          </w:rPr>
          <w:t>Qualifying Credentials</w:t>
        </w:r>
      </w:hyperlink>
      <w:r w:rsidR="00264C87">
        <w:t xml:space="preserve"> of Faculty Reviewer: </w:t>
      </w:r>
      <w:sdt>
        <w:sdtPr>
          <w:id w:val="2128970773"/>
          <w:placeholder>
            <w:docPart w:val="D33E9FCB71004233963EBCE2316A05A2"/>
          </w:placeholder>
          <w:showingPlcHdr/>
        </w:sdtPr>
        <w:sdtEndPr/>
        <w:sdtContent>
          <w:r w:rsidR="00264C87" w:rsidRPr="00E07A3E">
            <w:rPr>
              <w:rStyle w:val="PlaceholderText"/>
              <w:color w:val="0070C0"/>
            </w:rPr>
            <w:t>Click or tap here to enter text.</w:t>
          </w:r>
        </w:sdtContent>
      </w:sdt>
    </w:p>
    <w:p w14:paraId="4CD00772" w14:textId="77777777" w:rsidR="00264C87" w:rsidRDefault="00264C87" w:rsidP="00264C87">
      <w:pPr>
        <w:pStyle w:val="NoSpacing"/>
      </w:pPr>
    </w:p>
    <w:p w14:paraId="63BA7322" w14:textId="77777777" w:rsidR="00264C87" w:rsidRPr="00F2628E" w:rsidRDefault="00264C87" w:rsidP="00264C87">
      <w:pPr>
        <w:pStyle w:val="NoSpacing"/>
        <w:rPr>
          <w:b/>
          <w:bCs/>
          <w:i/>
          <w:iCs/>
        </w:rPr>
      </w:pPr>
      <w:r w:rsidRPr="00F2628E">
        <w:rPr>
          <w:b/>
          <w:bCs/>
          <w:i/>
          <w:iCs/>
        </w:rPr>
        <w:t xml:space="preserve">Submit </w:t>
      </w:r>
      <w:r>
        <w:rPr>
          <w:b/>
          <w:bCs/>
          <w:i/>
          <w:iCs/>
        </w:rPr>
        <w:t>form to registrar and vice provost of student success prior to curriculum committee review.</w:t>
      </w:r>
    </w:p>
    <w:p w14:paraId="02DFCD93" w14:textId="77777777" w:rsidR="00264C87" w:rsidRDefault="00264C87" w:rsidP="00264C87">
      <w:pPr>
        <w:pStyle w:val="NoSpacing"/>
        <w:rPr>
          <w:b/>
          <w:bCs/>
          <w:i/>
          <w:iCs/>
        </w:rPr>
      </w:pPr>
    </w:p>
    <w:p w14:paraId="5EDE3B4B" w14:textId="77777777" w:rsidR="00264C87" w:rsidRDefault="00264C87" w:rsidP="00264C87">
      <w:pPr>
        <w:pStyle w:val="NoSpacing"/>
      </w:pPr>
      <w:r>
        <w:t>Vice Provost Student Success Reviewer: ________________________________</w:t>
      </w:r>
    </w:p>
    <w:p w14:paraId="0E95A39D" w14:textId="77777777" w:rsidR="00264C87" w:rsidRDefault="00264C87" w:rsidP="00264C87">
      <w:pPr>
        <w:pStyle w:val="NoSpacing"/>
      </w:pPr>
    </w:p>
    <w:p w14:paraId="1DB26FB7" w14:textId="77777777" w:rsidR="00264C87" w:rsidRDefault="00264C87" w:rsidP="00264C87">
      <w:pPr>
        <w:pStyle w:val="NoSpacing"/>
      </w:pPr>
      <w:r>
        <w:t>University Accreditation Reviewer: ____________________________________</w:t>
      </w:r>
    </w:p>
    <w:p w14:paraId="6174835D" w14:textId="77777777" w:rsidR="00264C87" w:rsidRPr="00F5065A" w:rsidRDefault="00264C87" w:rsidP="00264C87">
      <w:pPr>
        <w:pStyle w:val="NoSpacing"/>
        <w:rPr>
          <w:i/>
          <w:iCs/>
          <w:color w:val="538135" w:themeColor="accent6" w:themeShade="BF"/>
          <w:sz w:val="18"/>
          <w:szCs w:val="18"/>
        </w:rPr>
      </w:pPr>
      <w:r>
        <w:rPr>
          <w:i/>
          <w:iCs/>
          <w:color w:val="538135" w:themeColor="accent6" w:themeShade="BF"/>
          <w:sz w:val="18"/>
          <w:szCs w:val="18"/>
        </w:rPr>
        <w:t>VPSS, and UA reviews for documentation required for audit and accreditation purposes.</w:t>
      </w:r>
    </w:p>
    <w:p w14:paraId="4DE0765A" w14:textId="77777777" w:rsidR="00264C87" w:rsidRPr="00F66FAD" w:rsidRDefault="00264C87" w:rsidP="00264C87">
      <w:pPr>
        <w:pStyle w:val="NoSpacing"/>
        <w:rPr>
          <w:b/>
          <w:bCs/>
        </w:rPr>
      </w:pPr>
    </w:p>
    <w:p w14:paraId="3729464B" w14:textId="77777777" w:rsidR="00264C87" w:rsidRPr="00F2628E" w:rsidRDefault="00264C87" w:rsidP="00264C87">
      <w:pPr>
        <w:pStyle w:val="NoSpacing"/>
        <w:rPr>
          <w:b/>
          <w:bCs/>
          <w:i/>
          <w:iCs/>
        </w:rPr>
      </w:pPr>
      <w:r w:rsidRPr="00F2628E">
        <w:rPr>
          <w:b/>
          <w:bCs/>
          <w:i/>
          <w:iCs/>
        </w:rPr>
        <w:t>Submit completed evaluation through college curriculum review process</w:t>
      </w:r>
      <w:r>
        <w:rPr>
          <w:b/>
          <w:bCs/>
          <w:i/>
          <w:iCs/>
        </w:rPr>
        <w:t>.</w:t>
      </w:r>
    </w:p>
    <w:p w14:paraId="457A7ECB" w14:textId="77777777" w:rsidR="00264C87" w:rsidRDefault="00264C87" w:rsidP="00264C87">
      <w:pPr>
        <w:pStyle w:val="NoSpacing"/>
      </w:pPr>
    </w:p>
    <w:p w14:paraId="075EF988" w14:textId="77777777" w:rsidR="00264C87" w:rsidRDefault="00264C87" w:rsidP="00264C87">
      <w:pPr>
        <w:pStyle w:val="NoSpacing"/>
      </w:pPr>
      <w:r>
        <w:t>College Curriculum Committee Approval of Evaluation: ____________________________________</w:t>
      </w:r>
    </w:p>
    <w:p w14:paraId="61978A54" w14:textId="77777777" w:rsidR="00264C87" w:rsidRPr="00F5065A" w:rsidRDefault="00264C87" w:rsidP="00264C87">
      <w:pPr>
        <w:pStyle w:val="NoSpacing"/>
        <w:rPr>
          <w:i/>
          <w:iCs/>
          <w:color w:val="538135" w:themeColor="accent6" w:themeShade="BF"/>
          <w:sz w:val="18"/>
          <w:szCs w:val="18"/>
        </w:rPr>
      </w:pPr>
      <w:r w:rsidRPr="00F5065A">
        <w:rPr>
          <w:i/>
          <w:iCs/>
          <w:color w:val="538135" w:themeColor="accent6" w:themeShade="BF"/>
          <w:sz w:val="18"/>
          <w:szCs w:val="18"/>
        </w:rPr>
        <w:t xml:space="preserve">Forward to UUCC or GC registrar support staff to </w:t>
      </w:r>
      <w:proofErr w:type="gramStart"/>
      <w:r w:rsidRPr="00F5065A">
        <w:rPr>
          <w:i/>
          <w:iCs/>
          <w:color w:val="538135" w:themeColor="accent6" w:themeShade="BF"/>
          <w:sz w:val="18"/>
          <w:szCs w:val="18"/>
        </w:rPr>
        <w:t>enter into</w:t>
      </w:r>
      <w:proofErr w:type="gramEnd"/>
      <w:r w:rsidRPr="00F5065A">
        <w:rPr>
          <w:i/>
          <w:iCs/>
          <w:color w:val="538135" w:themeColor="accent6" w:themeShade="BF"/>
          <w:sz w:val="18"/>
          <w:szCs w:val="18"/>
        </w:rPr>
        <w:t xml:space="preserve"> </w:t>
      </w:r>
      <w:proofErr w:type="spellStart"/>
      <w:r>
        <w:rPr>
          <w:i/>
          <w:iCs/>
          <w:color w:val="538135" w:themeColor="accent6" w:themeShade="BF"/>
          <w:sz w:val="18"/>
          <w:szCs w:val="18"/>
        </w:rPr>
        <w:t>C</w:t>
      </w:r>
      <w:r w:rsidRPr="00F5065A">
        <w:rPr>
          <w:i/>
          <w:iCs/>
          <w:color w:val="538135" w:themeColor="accent6" w:themeShade="BF"/>
          <w:sz w:val="18"/>
          <w:szCs w:val="18"/>
        </w:rPr>
        <w:t>urriculog</w:t>
      </w:r>
      <w:proofErr w:type="spellEnd"/>
      <w:r w:rsidRPr="00F5065A">
        <w:rPr>
          <w:i/>
          <w:iCs/>
          <w:color w:val="538135" w:themeColor="accent6" w:themeShade="BF"/>
          <w:sz w:val="18"/>
          <w:szCs w:val="18"/>
        </w:rPr>
        <w:t xml:space="preserve"> for approval and archival</w:t>
      </w:r>
      <w:r>
        <w:rPr>
          <w:i/>
          <w:iCs/>
          <w:color w:val="538135" w:themeColor="accent6" w:themeShade="BF"/>
          <w:sz w:val="18"/>
          <w:szCs w:val="18"/>
        </w:rPr>
        <w:t>.</w:t>
      </w:r>
    </w:p>
    <w:p w14:paraId="0DA2B400" w14:textId="77777777" w:rsidR="00264C87" w:rsidRPr="00AF35E6" w:rsidRDefault="00264C87" w:rsidP="00264C87">
      <w:pPr>
        <w:pStyle w:val="NoSpacing"/>
        <w:rPr>
          <w:sz w:val="16"/>
          <w:szCs w:val="16"/>
        </w:rPr>
      </w:pPr>
    </w:p>
    <w:p w14:paraId="35E024AA" w14:textId="77777777" w:rsidR="00264C87" w:rsidRDefault="00264C87" w:rsidP="00264C87">
      <w:pPr>
        <w:pStyle w:val="NoSpacing"/>
      </w:pPr>
      <w:r>
        <w:t>University Curriculum Committee Approval date: _______________________________</w:t>
      </w:r>
    </w:p>
    <w:p w14:paraId="72EB5E3A" w14:textId="283EC0CB" w:rsidR="00264C87" w:rsidRDefault="00264C87" w:rsidP="00264C87">
      <w:pPr>
        <w:pStyle w:val="NoSpacing"/>
        <w:rPr>
          <w:i/>
          <w:iCs/>
          <w:color w:val="538135" w:themeColor="accent6" w:themeShade="BF"/>
          <w:sz w:val="18"/>
          <w:szCs w:val="18"/>
        </w:rPr>
      </w:pPr>
      <w:r w:rsidRPr="00F5065A">
        <w:rPr>
          <w:i/>
          <w:iCs/>
          <w:color w:val="538135" w:themeColor="accent6" w:themeShade="BF"/>
          <w:sz w:val="18"/>
          <w:szCs w:val="18"/>
        </w:rPr>
        <w:t>Registrar</w:t>
      </w:r>
      <w:r>
        <w:rPr>
          <w:i/>
          <w:iCs/>
          <w:color w:val="538135" w:themeColor="accent6" w:themeShade="BF"/>
          <w:sz w:val="18"/>
          <w:szCs w:val="18"/>
        </w:rPr>
        <w:t xml:space="preserve"> documents prior learning credit in EIS upon UUCC/GC approval.</w:t>
      </w:r>
      <w:r w:rsidRPr="00F5065A">
        <w:rPr>
          <w:i/>
          <w:iCs/>
          <w:color w:val="538135" w:themeColor="accent6" w:themeShade="BF"/>
          <w:sz w:val="18"/>
          <w:szCs w:val="18"/>
        </w:rPr>
        <w:t xml:space="preserve"> </w:t>
      </w:r>
    </w:p>
    <w:p w14:paraId="0A76FA33" w14:textId="77777777" w:rsidR="000B37DC" w:rsidRPr="000B37DC" w:rsidRDefault="000B37DC" w:rsidP="00264C87">
      <w:pPr>
        <w:pStyle w:val="NoSpacing"/>
        <w:rPr>
          <w:i/>
          <w:iCs/>
          <w:color w:val="538135" w:themeColor="accent6" w:themeShade="BF"/>
          <w:sz w:val="8"/>
          <w:szCs w:val="8"/>
        </w:rPr>
      </w:pPr>
    </w:p>
    <w:p w14:paraId="4BEA24BF" w14:textId="77777777" w:rsidR="00264C87" w:rsidRPr="0015179C" w:rsidRDefault="00264C87" w:rsidP="00264C87">
      <w:pPr>
        <w:pStyle w:val="NoSpacing"/>
        <w:jc w:val="center"/>
        <w:rPr>
          <w:b/>
          <w:bCs/>
          <w:sz w:val="28"/>
          <w:szCs w:val="28"/>
        </w:rPr>
      </w:pPr>
      <w:r w:rsidRPr="0015179C">
        <w:rPr>
          <w:b/>
          <w:bCs/>
          <w:sz w:val="28"/>
          <w:szCs w:val="28"/>
        </w:rPr>
        <w:t>************************************************************</w:t>
      </w:r>
    </w:p>
    <w:p w14:paraId="728FB25F" w14:textId="77777777" w:rsidR="00264C87" w:rsidRPr="0015179C" w:rsidRDefault="00264C87" w:rsidP="00264C87">
      <w:pPr>
        <w:pStyle w:val="NoSpacing"/>
        <w:rPr>
          <w:sz w:val="24"/>
          <w:szCs w:val="24"/>
        </w:rPr>
      </w:pPr>
      <w:r w:rsidRPr="0015179C">
        <w:rPr>
          <w:b/>
          <w:bCs/>
          <w:sz w:val="24"/>
          <w:szCs w:val="24"/>
        </w:rPr>
        <w:lastRenderedPageBreak/>
        <w:t>Section II:</w:t>
      </w:r>
      <w:r w:rsidRPr="0015179C">
        <w:rPr>
          <w:sz w:val="24"/>
          <w:szCs w:val="24"/>
        </w:rPr>
        <w:t xml:space="preserve"> </w:t>
      </w:r>
      <w:r w:rsidRPr="0015179C">
        <w:rPr>
          <w:color w:val="FF0000"/>
          <w:sz w:val="24"/>
          <w:szCs w:val="24"/>
        </w:rPr>
        <w:t xml:space="preserve">Complete section </w:t>
      </w:r>
      <w:r>
        <w:rPr>
          <w:color w:val="FF0000"/>
          <w:sz w:val="24"/>
          <w:szCs w:val="24"/>
        </w:rPr>
        <w:t xml:space="preserve">II </w:t>
      </w:r>
      <w:r w:rsidRPr="0015179C">
        <w:rPr>
          <w:color w:val="FF0000"/>
          <w:sz w:val="24"/>
          <w:szCs w:val="24"/>
        </w:rPr>
        <w:t xml:space="preserve">only if learning is equivalent to and will substitute for one or more UNT courses.  </w:t>
      </w:r>
    </w:p>
    <w:p w14:paraId="0DBADEA0" w14:textId="77777777" w:rsidR="00264C87" w:rsidRDefault="00264C87" w:rsidP="00264C87">
      <w:pPr>
        <w:pStyle w:val="NoSpacing"/>
      </w:pPr>
    </w:p>
    <w:p w14:paraId="54FB5A32" w14:textId="041B38DF" w:rsidR="00264C87" w:rsidRDefault="00264C87" w:rsidP="00264C87">
      <w:pPr>
        <w:pStyle w:val="NoSpacing"/>
        <w:numPr>
          <w:ilvl w:val="0"/>
          <w:numId w:val="2"/>
        </w:numPr>
      </w:pPr>
      <w:r>
        <w:t xml:space="preserve">Learning is </w:t>
      </w:r>
      <w:hyperlink w:anchor="EquivalentCourse" w:history="1">
        <w:r w:rsidRPr="000B3F72">
          <w:rPr>
            <w:rStyle w:val="Hyperlink"/>
          </w:rPr>
          <w:t xml:space="preserve">equivalent to </w:t>
        </w:r>
        <w:r w:rsidR="000B37DC">
          <w:rPr>
            <w:rStyle w:val="Hyperlink"/>
          </w:rPr>
          <w:t xml:space="preserve">a </w:t>
        </w:r>
        <w:r w:rsidRPr="000B3F72">
          <w:rPr>
            <w:rStyle w:val="Hyperlink"/>
          </w:rPr>
          <w:t>UNT course</w:t>
        </w:r>
      </w:hyperlink>
      <w:r>
        <w:t xml:space="preserve"> (</w:t>
      </w:r>
      <w:r w:rsidR="000B37DC">
        <w:t xml:space="preserve">course </w:t>
      </w:r>
      <w:r>
        <w:t xml:space="preserve">number and title):  </w:t>
      </w:r>
      <w:sdt>
        <w:sdtPr>
          <w:id w:val="-390575413"/>
          <w:placeholder>
            <w:docPart w:val="D33E9FCB71004233963EBCE2316A05A2"/>
          </w:placeholder>
          <w:showingPlcHdr/>
        </w:sdtPr>
        <w:sdtEndPr/>
        <w:sdtContent>
          <w:r w:rsidRPr="00C9218F">
            <w:rPr>
              <w:rStyle w:val="PlaceholderText"/>
              <w:color w:val="0070C0"/>
            </w:rPr>
            <w:t>Click or tap here to enter text.</w:t>
          </w:r>
        </w:sdtContent>
      </w:sdt>
    </w:p>
    <w:p w14:paraId="49C0013C" w14:textId="77777777" w:rsidR="00264C87" w:rsidRDefault="00264C87" w:rsidP="00264C87">
      <w:pPr>
        <w:pStyle w:val="NoSpacing"/>
        <w:numPr>
          <w:ilvl w:val="0"/>
          <w:numId w:val="2"/>
        </w:numPr>
      </w:pPr>
      <w:r>
        <w:t xml:space="preserve">Is the equivalent course a </w:t>
      </w:r>
      <w:hyperlink w:anchor="CoreCourse" w:history="1">
        <w:r w:rsidRPr="008244E8">
          <w:rPr>
            <w:rStyle w:val="Hyperlink"/>
          </w:rPr>
          <w:t>core course</w:t>
        </w:r>
      </w:hyperlink>
      <w:r>
        <w:t>?</w:t>
      </w:r>
    </w:p>
    <w:p w14:paraId="65FC492A" w14:textId="77777777" w:rsidR="00264C87" w:rsidRDefault="00E16975" w:rsidP="00264C87">
      <w:pPr>
        <w:pStyle w:val="NoSpacing"/>
        <w:ind w:left="360"/>
      </w:pPr>
      <w:sdt>
        <w:sdtPr>
          <w:id w:val="1997142993"/>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Yes - Requires approval of Oversight of </w:t>
      </w:r>
      <w:r w:rsidR="00264C87" w:rsidRPr="00EC4130">
        <w:t>Core Curriculum</w:t>
      </w:r>
      <w:r w:rsidR="00264C87">
        <w:t xml:space="preserve"> Committee</w:t>
      </w:r>
    </w:p>
    <w:p w14:paraId="1A8FBF74" w14:textId="77777777" w:rsidR="00264C87" w:rsidRDefault="00E16975" w:rsidP="00264C87">
      <w:pPr>
        <w:pStyle w:val="NoSpacing"/>
        <w:ind w:left="360"/>
      </w:pPr>
      <w:sdt>
        <w:sdtPr>
          <w:id w:val="824239919"/>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No</w:t>
      </w:r>
    </w:p>
    <w:p w14:paraId="17B08DE6" w14:textId="77777777" w:rsidR="00264C87" w:rsidRDefault="00264C87" w:rsidP="00264C87">
      <w:pPr>
        <w:pStyle w:val="NoSpacing"/>
      </w:pPr>
    </w:p>
    <w:p w14:paraId="6B407257" w14:textId="77777777" w:rsidR="00264C87" w:rsidRDefault="00264C87" w:rsidP="00264C87">
      <w:pPr>
        <w:pStyle w:val="NoSpacing"/>
        <w:numPr>
          <w:ilvl w:val="0"/>
          <w:numId w:val="2"/>
        </w:numPr>
      </w:pPr>
      <w:r>
        <w:t xml:space="preserve">Describe how learning is </w:t>
      </w:r>
      <w:hyperlink w:anchor="ContenttoSCH" w:history="1">
        <w:r w:rsidRPr="00212FB8">
          <w:rPr>
            <w:rStyle w:val="Hyperlink"/>
          </w:rPr>
          <w:t xml:space="preserve">equivalent in rigor, </w:t>
        </w:r>
        <w:proofErr w:type="gramStart"/>
        <w:r w:rsidRPr="00212FB8">
          <w:rPr>
            <w:rStyle w:val="Hyperlink"/>
          </w:rPr>
          <w:t>substance</w:t>
        </w:r>
        <w:proofErr w:type="gramEnd"/>
        <w:r w:rsidRPr="00212FB8">
          <w:rPr>
            <w:rStyle w:val="Hyperlink"/>
          </w:rPr>
          <w:t xml:space="preserve"> and proficiency</w:t>
        </w:r>
      </w:hyperlink>
      <w:r>
        <w:t xml:space="preserve"> to the UNT course:</w:t>
      </w:r>
    </w:p>
    <w:sdt>
      <w:sdtPr>
        <w:id w:val="1401405685"/>
        <w:placeholder>
          <w:docPart w:val="D33E9FCB71004233963EBCE2316A05A2"/>
        </w:placeholder>
        <w:showingPlcHdr/>
      </w:sdtPr>
      <w:sdtEndPr/>
      <w:sdtContent>
        <w:p w14:paraId="226F5FE1" w14:textId="77777777" w:rsidR="00264C87" w:rsidRDefault="00264C87" w:rsidP="00264C87">
          <w:pPr>
            <w:pStyle w:val="NoSpacing"/>
            <w:ind w:left="360"/>
          </w:pPr>
          <w:r w:rsidRPr="00C9218F">
            <w:rPr>
              <w:rStyle w:val="PlaceholderText"/>
              <w:color w:val="0070C0"/>
            </w:rPr>
            <w:t>Click or tap here to enter text.</w:t>
          </w:r>
        </w:p>
      </w:sdtContent>
    </w:sdt>
    <w:p w14:paraId="25BE0059" w14:textId="77777777" w:rsidR="00264C87" w:rsidRDefault="00264C87" w:rsidP="00264C87">
      <w:pPr>
        <w:pStyle w:val="NoSpacing"/>
      </w:pPr>
    </w:p>
    <w:p w14:paraId="0520265C" w14:textId="77777777" w:rsidR="00264C87" w:rsidRDefault="00264C87" w:rsidP="00264C87">
      <w:pPr>
        <w:pStyle w:val="NoSpacing"/>
        <w:numPr>
          <w:ilvl w:val="0"/>
          <w:numId w:val="2"/>
        </w:numPr>
      </w:pPr>
      <w:r>
        <w:t>Curriculum alignment (required for each UNT course equivalency)</w:t>
      </w:r>
    </w:p>
    <w:tbl>
      <w:tblPr>
        <w:tblStyle w:val="TableGrid"/>
        <w:tblW w:w="0" w:type="auto"/>
        <w:tblInd w:w="355" w:type="dxa"/>
        <w:tblLook w:val="04A0" w:firstRow="1" w:lastRow="0" w:firstColumn="1" w:lastColumn="0" w:noHBand="0" w:noVBand="1"/>
      </w:tblPr>
      <w:tblGrid>
        <w:gridCol w:w="4590"/>
        <w:gridCol w:w="4405"/>
      </w:tblGrid>
      <w:tr w:rsidR="00264C87" w:rsidRPr="00D25872" w14:paraId="29A781E6" w14:textId="77777777" w:rsidTr="00BF3634">
        <w:tc>
          <w:tcPr>
            <w:tcW w:w="4590" w:type="dxa"/>
          </w:tcPr>
          <w:p w14:paraId="3D6C4A99" w14:textId="77777777" w:rsidR="00264C87" w:rsidRPr="00D25872" w:rsidRDefault="00264C87" w:rsidP="00BF3634">
            <w:pPr>
              <w:rPr>
                <w:b/>
                <w:bCs/>
              </w:rPr>
            </w:pPr>
            <w:r w:rsidRPr="00D25872">
              <w:rPr>
                <w:b/>
                <w:bCs/>
              </w:rPr>
              <w:t>UNT Course Learning Outcomes/Objectives</w:t>
            </w:r>
          </w:p>
        </w:tc>
        <w:tc>
          <w:tcPr>
            <w:tcW w:w="4405" w:type="dxa"/>
          </w:tcPr>
          <w:p w14:paraId="7E76ABBE" w14:textId="77777777" w:rsidR="00264C87" w:rsidRPr="00D25872" w:rsidRDefault="00264C87" w:rsidP="00BF3634">
            <w:pPr>
              <w:rPr>
                <w:b/>
                <w:bCs/>
              </w:rPr>
            </w:pPr>
            <w:r w:rsidRPr="00D25872">
              <w:rPr>
                <w:b/>
                <w:bCs/>
              </w:rPr>
              <w:t>Demonstrated Learning</w:t>
            </w:r>
          </w:p>
        </w:tc>
      </w:tr>
      <w:tr w:rsidR="00264C87" w14:paraId="5C9F9233" w14:textId="77777777" w:rsidTr="00BF3634">
        <w:sdt>
          <w:sdtPr>
            <w:rPr>
              <w:color w:val="0070C0"/>
            </w:rPr>
            <w:id w:val="1290853139"/>
            <w:placeholder>
              <w:docPart w:val="D33E9FCB71004233963EBCE2316A05A2"/>
            </w:placeholder>
            <w:showingPlcHdr/>
          </w:sdtPr>
          <w:sdtEndPr/>
          <w:sdtContent>
            <w:tc>
              <w:tcPr>
                <w:tcW w:w="4590" w:type="dxa"/>
              </w:tcPr>
              <w:p w14:paraId="1A2F215C"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1372447090"/>
            <w:placeholder>
              <w:docPart w:val="D33E9FCB71004233963EBCE2316A05A2"/>
            </w:placeholder>
            <w:showingPlcHdr/>
          </w:sdtPr>
          <w:sdtEndPr/>
          <w:sdtContent>
            <w:tc>
              <w:tcPr>
                <w:tcW w:w="4405" w:type="dxa"/>
              </w:tcPr>
              <w:p w14:paraId="1D1F80DE"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39409ADD" w14:textId="77777777" w:rsidTr="00BF3634">
        <w:sdt>
          <w:sdtPr>
            <w:rPr>
              <w:color w:val="0070C0"/>
            </w:rPr>
            <w:id w:val="658967348"/>
            <w:placeholder>
              <w:docPart w:val="D33E9FCB71004233963EBCE2316A05A2"/>
            </w:placeholder>
            <w:showingPlcHdr/>
          </w:sdtPr>
          <w:sdtEndPr/>
          <w:sdtContent>
            <w:tc>
              <w:tcPr>
                <w:tcW w:w="4590" w:type="dxa"/>
              </w:tcPr>
              <w:p w14:paraId="70B8884A"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915586834"/>
            <w:placeholder>
              <w:docPart w:val="D33E9FCB71004233963EBCE2316A05A2"/>
            </w:placeholder>
            <w:showingPlcHdr/>
          </w:sdtPr>
          <w:sdtEndPr/>
          <w:sdtContent>
            <w:tc>
              <w:tcPr>
                <w:tcW w:w="4405" w:type="dxa"/>
              </w:tcPr>
              <w:p w14:paraId="72516FF2"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7367B336" w14:textId="77777777" w:rsidTr="00BF3634">
        <w:sdt>
          <w:sdtPr>
            <w:rPr>
              <w:color w:val="0070C0"/>
            </w:rPr>
            <w:id w:val="2071690450"/>
            <w:placeholder>
              <w:docPart w:val="D33E9FCB71004233963EBCE2316A05A2"/>
            </w:placeholder>
            <w:showingPlcHdr/>
          </w:sdtPr>
          <w:sdtEndPr/>
          <w:sdtContent>
            <w:tc>
              <w:tcPr>
                <w:tcW w:w="4590" w:type="dxa"/>
              </w:tcPr>
              <w:p w14:paraId="7E81E52D"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780491873"/>
            <w:placeholder>
              <w:docPart w:val="D33E9FCB71004233963EBCE2316A05A2"/>
            </w:placeholder>
            <w:showingPlcHdr/>
          </w:sdtPr>
          <w:sdtEndPr/>
          <w:sdtContent>
            <w:tc>
              <w:tcPr>
                <w:tcW w:w="4405" w:type="dxa"/>
              </w:tcPr>
              <w:p w14:paraId="5841E7D5"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7AF9B49E" w14:textId="77777777" w:rsidTr="00BF3634">
        <w:sdt>
          <w:sdtPr>
            <w:rPr>
              <w:color w:val="0070C0"/>
            </w:rPr>
            <w:id w:val="-1665776037"/>
            <w:placeholder>
              <w:docPart w:val="D33E9FCB71004233963EBCE2316A05A2"/>
            </w:placeholder>
            <w:showingPlcHdr/>
          </w:sdtPr>
          <w:sdtEndPr/>
          <w:sdtContent>
            <w:tc>
              <w:tcPr>
                <w:tcW w:w="4590" w:type="dxa"/>
              </w:tcPr>
              <w:p w14:paraId="6C5320D7"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1841305447"/>
            <w:placeholder>
              <w:docPart w:val="D33E9FCB71004233963EBCE2316A05A2"/>
            </w:placeholder>
            <w:showingPlcHdr/>
          </w:sdtPr>
          <w:sdtEndPr/>
          <w:sdtContent>
            <w:tc>
              <w:tcPr>
                <w:tcW w:w="4405" w:type="dxa"/>
              </w:tcPr>
              <w:p w14:paraId="4C1FCC9E"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290A8294" w14:textId="77777777" w:rsidTr="00BF3634">
        <w:sdt>
          <w:sdtPr>
            <w:rPr>
              <w:color w:val="0070C0"/>
            </w:rPr>
            <w:id w:val="1637296737"/>
            <w:placeholder>
              <w:docPart w:val="D33E9FCB71004233963EBCE2316A05A2"/>
            </w:placeholder>
            <w:showingPlcHdr/>
          </w:sdtPr>
          <w:sdtEndPr/>
          <w:sdtContent>
            <w:tc>
              <w:tcPr>
                <w:tcW w:w="4590" w:type="dxa"/>
              </w:tcPr>
              <w:p w14:paraId="58930ED4"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819380603"/>
            <w:placeholder>
              <w:docPart w:val="D33E9FCB71004233963EBCE2316A05A2"/>
            </w:placeholder>
            <w:showingPlcHdr/>
          </w:sdtPr>
          <w:sdtEndPr/>
          <w:sdtContent>
            <w:tc>
              <w:tcPr>
                <w:tcW w:w="4405" w:type="dxa"/>
              </w:tcPr>
              <w:p w14:paraId="1CACB78E"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05965BC7" w14:textId="77777777" w:rsidTr="00BF3634">
        <w:sdt>
          <w:sdtPr>
            <w:rPr>
              <w:color w:val="0070C0"/>
            </w:rPr>
            <w:id w:val="1797638694"/>
            <w:placeholder>
              <w:docPart w:val="D33E9FCB71004233963EBCE2316A05A2"/>
            </w:placeholder>
            <w:showingPlcHdr/>
          </w:sdtPr>
          <w:sdtEndPr/>
          <w:sdtContent>
            <w:tc>
              <w:tcPr>
                <w:tcW w:w="4590" w:type="dxa"/>
              </w:tcPr>
              <w:p w14:paraId="13401FE4"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682979566"/>
            <w:placeholder>
              <w:docPart w:val="D33E9FCB71004233963EBCE2316A05A2"/>
            </w:placeholder>
            <w:showingPlcHdr/>
          </w:sdtPr>
          <w:sdtEndPr/>
          <w:sdtContent>
            <w:tc>
              <w:tcPr>
                <w:tcW w:w="4405" w:type="dxa"/>
              </w:tcPr>
              <w:p w14:paraId="1E14232E" w14:textId="77777777" w:rsidR="00264C87" w:rsidRPr="00C9218F" w:rsidRDefault="00264C87" w:rsidP="00BF3634">
                <w:pPr>
                  <w:rPr>
                    <w:color w:val="0070C0"/>
                  </w:rPr>
                </w:pPr>
                <w:r w:rsidRPr="00C9218F">
                  <w:rPr>
                    <w:rStyle w:val="PlaceholderText"/>
                    <w:color w:val="0070C0"/>
                  </w:rPr>
                  <w:t>Click or tap here to enter text.</w:t>
                </w:r>
              </w:p>
            </w:tc>
          </w:sdtContent>
        </w:sdt>
      </w:tr>
    </w:tbl>
    <w:p w14:paraId="744BA061" w14:textId="77777777" w:rsidR="00264C87" w:rsidRPr="00264C87" w:rsidRDefault="00264C87" w:rsidP="00264C87">
      <w:pPr>
        <w:rPr>
          <w:sz w:val="18"/>
          <w:szCs w:val="18"/>
        </w:rPr>
      </w:pPr>
    </w:p>
    <w:p w14:paraId="1454A732" w14:textId="77777777" w:rsidR="00264C87" w:rsidRPr="00FC0B48" w:rsidRDefault="00264C87" w:rsidP="00264C87">
      <w:pPr>
        <w:pStyle w:val="NoSpacing"/>
        <w:rPr>
          <w:b/>
          <w:bCs/>
        </w:rPr>
      </w:pPr>
      <w:r w:rsidRPr="00FC0B48">
        <w:rPr>
          <w:b/>
          <w:bCs/>
        </w:rPr>
        <w:t xml:space="preserve">Complete if awarding </w:t>
      </w:r>
      <w:r>
        <w:rPr>
          <w:b/>
          <w:bCs/>
        </w:rPr>
        <w:t xml:space="preserve">credit for </w:t>
      </w:r>
      <w:r w:rsidRPr="00FC0B48">
        <w:rPr>
          <w:b/>
          <w:bCs/>
        </w:rPr>
        <w:t>a second course:</w:t>
      </w:r>
    </w:p>
    <w:p w14:paraId="0E9EE9AE" w14:textId="285A722C" w:rsidR="00264C87" w:rsidRDefault="00264C87" w:rsidP="00264C87">
      <w:pPr>
        <w:pStyle w:val="NoSpacing"/>
        <w:numPr>
          <w:ilvl w:val="0"/>
          <w:numId w:val="2"/>
        </w:numPr>
      </w:pPr>
      <w:r>
        <w:t xml:space="preserve">Learning is </w:t>
      </w:r>
      <w:hyperlink w:anchor="EquivalentCourse" w:history="1">
        <w:r w:rsidRPr="000B3F72">
          <w:rPr>
            <w:rStyle w:val="Hyperlink"/>
          </w:rPr>
          <w:t xml:space="preserve">equivalent to </w:t>
        </w:r>
        <w:r>
          <w:rPr>
            <w:rStyle w:val="Hyperlink"/>
          </w:rPr>
          <w:t xml:space="preserve">a </w:t>
        </w:r>
        <w:r w:rsidRPr="000B3F72">
          <w:rPr>
            <w:rStyle w:val="Hyperlink"/>
          </w:rPr>
          <w:t>UNT course</w:t>
        </w:r>
      </w:hyperlink>
      <w:r>
        <w:t xml:space="preserve"> (</w:t>
      </w:r>
      <w:r w:rsidR="000B37DC">
        <w:t xml:space="preserve">course </w:t>
      </w:r>
      <w:r>
        <w:t xml:space="preserve">number and title):  </w:t>
      </w:r>
      <w:sdt>
        <w:sdtPr>
          <w:id w:val="2080935378"/>
          <w:placeholder>
            <w:docPart w:val="D33E9FCB71004233963EBCE2316A05A2"/>
          </w:placeholder>
        </w:sdtPr>
        <w:sdtEndPr/>
        <w:sdtContent>
          <w:r>
            <w:t>________________________</w:t>
          </w:r>
        </w:sdtContent>
      </w:sdt>
    </w:p>
    <w:p w14:paraId="01777AC0" w14:textId="77777777" w:rsidR="00264C87" w:rsidRDefault="00264C87" w:rsidP="00264C87">
      <w:pPr>
        <w:pStyle w:val="NoSpacing"/>
        <w:numPr>
          <w:ilvl w:val="0"/>
          <w:numId w:val="2"/>
        </w:numPr>
      </w:pPr>
      <w:r>
        <w:t xml:space="preserve">Is the equivalent course a </w:t>
      </w:r>
      <w:hyperlink w:anchor="CoreCourse" w:history="1">
        <w:r w:rsidRPr="008244E8">
          <w:rPr>
            <w:rStyle w:val="Hyperlink"/>
          </w:rPr>
          <w:t>core course</w:t>
        </w:r>
      </w:hyperlink>
      <w:r>
        <w:t>?</w:t>
      </w:r>
    </w:p>
    <w:p w14:paraId="5FACD69D" w14:textId="77777777" w:rsidR="00264C87" w:rsidRDefault="00E16975" w:rsidP="00264C87">
      <w:pPr>
        <w:pStyle w:val="NoSpacing"/>
        <w:ind w:left="360"/>
      </w:pPr>
      <w:sdt>
        <w:sdtPr>
          <w:id w:val="1172913821"/>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Yes - Requires approval of Oversight of Core Curriculum Committee</w:t>
      </w:r>
    </w:p>
    <w:p w14:paraId="04B22E17" w14:textId="77777777" w:rsidR="00264C87" w:rsidRDefault="00E16975" w:rsidP="00264C87">
      <w:pPr>
        <w:pStyle w:val="NoSpacing"/>
        <w:ind w:left="360"/>
      </w:pPr>
      <w:sdt>
        <w:sdtPr>
          <w:id w:val="-1194223971"/>
          <w14:checkbox>
            <w14:checked w14:val="0"/>
            <w14:checkedState w14:val="2612" w14:font="MS Gothic"/>
            <w14:uncheckedState w14:val="2610" w14:font="MS Gothic"/>
          </w14:checkbox>
        </w:sdtPr>
        <w:sdtEndPr/>
        <w:sdtContent>
          <w:r w:rsidR="00264C87">
            <w:rPr>
              <w:rFonts w:ascii="MS Gothic" w:eastAsia="MS Gothic" w:hAnsi="MS Gothic" w:hint="eastAsia"/>
            </w:rPr>
            <w:t>☐</w:t>
          </w:r>
        </w:sdtContent>
      </w:sdt>
      <w:r w:rsidR="00264C87">
        <w:t xml:space="preserve">  No</w:t>
      </w:r>
    </w:p>
    <w:p w14:paraId="429EDA42" w14:textId="77777777" w:rsidR="00264C87" w:rsidRDefault="00264C87" w:rsidP="00264C87">
      <w:pPr>
        <w:pStyle w:val="NoSpacing"/>
      </w:pPr>
    </w:p>
    <w:p w14:paraId="6327EEC4" w14:textId="77777777" w:rsidR="00264C87" w:rsidRDefault="00264C87" w:rsidP="00264C87">
      <w:pPr>
        <w:pStyle w:val="NoSpacing"/>
        <w:numPr>
          <w:ilvl w:val="0"/>
          <w:numId w:val="2"/>
        </w:numPr>
      </w:pPr>
      <w:r>
        <w:t xml:space="preserve">Describe how learning is </w:t>
      </w:r>
      <w:hyperlink w:anchor="ContenttoSCH" w:history="1">
        <w:r w:rsidRPr="00212FB8">
          <w:rPr>
            <w:rStyle w:val="Hyperlink"/>
          </w:rPr>
          <w:t xml:space="preserve">equivalent in rigor, </w:t>
        </w:r>
        <w:proofErr w:type="gramStart"/>
        <w:r w:rsidRPr="00212FB8">
          <w:rPr>
            <w:rStyle w:val="Hyperlink"/>
          </w:rPr>
          <w:t>substance</w:t>
        </w:r>
        <w:proofErr w:type="gramEnd"/>
        <w:r w:rsidRPr="00212FB8">
          <w:rPr>
            <w:rStyle w:val="Hyperlink"/>
          </w:rPr>
          <w:t xml:space="preserve"> and proficiency</w:t>
        </w:r>
      </w:hyperlink>
      <w:r>
        <w:t xml:space="preserve"> to the UNT course:</w:t>
      </w:r>
    </w:p>
    <w:sdt>
      <w:sdtPr>
        <w:id w:val="309609932"/>
        <w:placeholder>
          <w:docPart w:val="D33E9FCB71004233963EBCE2316A05A2"/>
        </w:placeholder>
        <w:showingPlcHdr/>
      </w:sdtPr>
      <w:sdtEndPr/>
      <w:sdtContent>
        <w:p w14:paraId="0DFFB869" w14:textId="77777777" w:rsidR="00264C87" w:rsidRDefault="00264C87" w:rsidP="00264C87">
          <w:pPr>
            <w:pStyle w:val="NoSpacing"/>
            <w:ind w:left="360"/>
          </w:pPr>
          <w:r w:rsidRPr="00EA033C">
            <w:rPr>
              <w:rStyle w:val="PlaceholderText"/>
            </w:rPr>
            <w:t>Click or tap here to enter text.</w:t>
          </w:r>
        </w:p>
      </w:sdtContent>
    </w:sdt>
    <w:p w14:paraId="26525A81" w14:textId="77777777" w:rsidR="00264C87" w:rsidRDefault="00264C87" w:rsidP="00264C87">
      <w:pPr>
        <w:pStyle w:val="NoSpacing"/>
      </w:pPr>
    </w:p>
    <w:p w14:paraId="4066CFD8" w14:textId="77777777" w:rsidR="00264C87" w:rsidRDefault="00264C87" w:rsidP="00264C87">
      <w:pPr>
        <w:pStyle w:val="NoSpacing"/>
        <w:numPr>
          <w:ilvl w:val="0"/>
          <w:numId w:val="2"/>
        </w:numPr>
      </w:pPr>
      <w:r>
        <w:t>Curriculum alignment (required for each UNT course equivalency)</w:t>
      </w:r>
    </w:p>
    <w:tbl>
      <w:tblPr>
        <w:tblStyle w:val="TableGrid"/>
        <w:tblW w:w="0" w:type="auto"/>
        <w:tblInd w:w="355" w:type="dxa"/>
        <w:tblLook w:val="04A0" w:firstRow="1" w:lastRow="0" w:firstColumn="1" w:lastColumn="0" w:noHBand="0" w:noVBand="1"/>
      </w:tblPr>
      <w:tblGrid>
        <w:gridCol w:w="4590"/>
        <w:gridCol w:w="4405"/>
      </w:tblGrid>
      <w:tr w:rsidR="00264C87" w:rsidRPr="00D25872" w14:paraId="3605C17F" w14:textId="77777777" w:rsidTr="00BF3634">
        <w:tc>
          <w:tcPr>
            <w:tcW w:w="4590" w:type="dxa"/>
          </w:tcPr>
          <w:p w14:paraId="43406829" w14:textId="77777777" w:rsidR="00264C87" w:rsidRPr="00D25872" w:rsidRDefault="00264C87" w:rsidP="00BF3634">
            <w:pPr>
              <w:rPr>
                <w:b/>
                <w:bCs/>
              </w:rPr>
            </w:pPr>
            <w:r w:rsidRPr="00D25872">
              <w:rPr>
                <w:b/>
                <w:bCs/>
              </w:rPr>
              <w:t>UNT Course Learning Outcomes/Objectives</w:t>
            </w:r>
          </w:p>
        </w:tc>
        <w:tc>
          <w:tcPr>
            <w:tcW w:w="4405" w:type="dxa"/>
          </w:tcPr>
          <w:p w14:paraId="18E8CCCE" w14:textId="77777777" w:rsidR="00264C87" w:rsidRPr="00D25872" w:rsidRDefault="00264C87" w:rsidP="00BF3634">
            <w:pPr>
              <w:rPr>
                <w:b/>
                <w:bCs/>
              </w:rPr>
            </w:pPr>
            <w:r w:rsidRPr="00D25872">
              <w:rPr>
                <w:b/>
                <w:bCs/>
              </w:rPr>
              <w:t>Demonstrated Learning</w:t>
            </w:r>
          </w:p>
        </w:tc>
      </w:tr>
      <w:tr w:rsidR="00264C87" w14:paraId="0CB85713" w14:textId="77777777" w:rsidTr="00BF3634">
        <w:sdt>
          <w:sdtPr>
            <w:rPr>
              <w:color w:val="0070C0"/>
            </w:rPr>
            <w:id w:val="1324708597"/>
            <w:placeholder>
              <w:docPart w:val="D33E9FCB71004233963EBCE2316A05A2"/>
            </w:placeholder>
            <w:showingPlcHdr/>
          </w:sdtPr>
          <w:sdtEndPr/>
          <w:sdtContent>
            <w:tc>
              <w:tcPr>
                <w:tcW w:w="4590" w:type="dxa"/>
              </w:tcPr>
              <w:p w14:paraId="15DCE3A1"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1464804542"/>
            <w:placeholder>
              <w:docPart w:val="D33E9FCB71004233963EBCE2316A05A2"/>
            </w:placeholder>
            <w:showingPlcHdr/>
          </w:sdtPr>
          <w:sdtEndPr/>
          <w:sdtContent>
            <w:tc>
              <w:tcPr>
                <w:tcW w:w="4405" w:type="dxa"/>
              </w:tcPr>
              <w:p w14:paraId="56155DB2"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74523599" w14:textId="77777777" w:rsidTr="00BF3634">
        <w:sdt>
          <w:sdtPr>
            <w:rPr>
              <w:color w:val="0070C0"/>
            </w:rPr>
            <w:id w:val="-545610166"/>
            <w:placeholder>
              <w:docPart w:val="D33E9FCB71004233963EBCE2316A05A2"/>
            </w:placeholder>
            <w:showingPlcHdr/>
          </w:sdtPr>
          <w:sdtEndPr/>
          <w:sdtContent>
            <w:tc>
              <w:tcPr>
                <w:tcW w:w="4590" w:type="dxa"/>
              </w:tcPr>
              <w:p w14:paraId="16F12C7A"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1671292957"/>
            <w:placeholder>
              <w:docPart w:val="D33E9FCB71004233963EBCE2316A05A2"/>
            </w:placeholder>
            <w:showingPlcHdr/>
          </w:sdtPr>
          <w:sdtEndPr/>
          <w:sdtContent>
            <w:tc>
              <w:tcPr>
                <w:tcW w:w="4405" w:type="dxa"/>
              </w:tcPr>
              <w:p w14:paraId="3D43FD1E"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53A06B71" w14:textId="77777777" w:rsidTr="00BF3634">
        <w:sdt>
          <w:sdtPr>
            <w:rPr>
              <w:color w:val="0070C0"/>
            </w:rPr>
            <w:id w:val="-1665003759"/>
            <w:placeholder>
              <w:docPart w:val="D33E9FCB71004233963EBCE2316A05A2"/>
            </w:placeholder>
            <w:showingPlcHdr/>
          </w:sdtPr>
          <w:sdtEndPr/>
          <w:sdtContent>
            <w:tc>
              <w:tcPr>
                <w:tcW w:w="4590" w:type="dxa"/>
              </w:tcPr>
              <w:p w14:paraId="10DF1649"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889343311"/>
            <w:placeholder>
              <w:docPart w:val="D33E9FCB71004233963EBCE2316A05A2"/>
            </w:placeholder>
            <w:showingPlcHdr/>
          </w:sdtPr>
          <w:sdtEndPr/>
          <w:sdtContent>
            <w:tc>
              <w:tcPr>
                <w:tcW w:w="4405" w:type="dxa"/>
              </w:tcPr>
              <w:p w14:paraId="5966B0FB"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3D546AAE" w14:textId="77777777" w:rsidTr="00BF3634">
        <w:sdt>
          <w:sdtPr>
            <w:rPr>
              <w:color w:val="0070C0"/>
            </w:rPr>
            <w:id w:val="1263802811"/>
            <w:placeholder>
              <w:docPart w:val="D33E9FCB71004233963EBCE2316A05A2"/>
            </w:placeholder>
            <w:showingPlcHdr/>
          </w:sdtPr>
          <w:sdtEndPr/>
          <w:sdtContent>
            <w:tc>
              <w:tcPr>
                <w:tcW w:w="4590" w:type="dxa"/>
              </w:tcPr>
              <w:p w14:paraId="4C46BB39"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1170482100"/>
            <w:placeholder>
              <w:docPart w:val="D33E9FCB71004233963EBCE2316A05A2"/>
            </w:placeholder>
            <w:showingPlcHdr/>
          </w:sdtPr>
          <w:sdtEndPr/>
          <w:sdtContent>
            <w:tc>
              <w:tcPr>
                <w:tcW w:w="4405" w:type="dxa"/>
              </w:tcPr>
              <w:p w14:paraId="50894622"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561840F2" w14:textId="77777777" w:rsidTr="00BF3634">
        <w:sdt>
          <w:sdtPr>
            <w:rPr>
              <w:color w:val="0070C0"/>
            </w:rPr>
            <w:id w:val="321631648"/>
            <w:placeholder>
              <w:docPart w:val="D33E9FCB71004233963EBCE2316A05A2"/>
            </w:placeholder>
            <w:showingPlcHdr/>
          </w:sdtPr>
          <w:sdtEndPr/>
          <w:sdtContent>
            <w:tc>
              <w:tcPr>
                <w:tcW w:w="4590" w:type="dxa"/>
              </w:tcPr>
              <w:p w14:paraId="6A8D775D"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1645389576"/>
            <w:placeholder>
              <w:docPart w:val="D33E9FCB71004233963EBCE2316A05A2"/>
            </w:placeholder>
            <w:showingPlcHdr/>
          </w:sdtPr>
          <w:sdtEndPr/>
          <w:sdtContent>
            <w:tc>
              <w:tcPr>
                <w:tcW w:w="4405" w:type="dxa"/>
              </w:tcPr>
              <w:p w14:paraId="5029290A" w14:textId="77777777" w:rsidR="00264C87" w:rsidRPr="00C9218F" w:rsidRDefault="00264C87" w:rsidP="00BF3634">
                <w:pPr>
                  <w:rPr>
                    <w:color w:val="0070C0"/>
                  </w:rPr>
                </w:pPr>
                <w:r w:rsidRPr="00C9218F">
                  <w:rPr>
                    <w:rStyle w:val="PlaceholderText"/>
                    <w:color w:val="0070C0"/>
                  </w:rPr>
                  <w:t>Click or tap here to enter text.</w:t>
                </w:r>
              </w:p>
            </w:tc>
          </w:sdtContent>
        </w:sdt>
      </w:tr>
      <w:tr w:rsidR="00264C87" w14:paraId="0C0652CF" w14:textId="77777777" w:rsidTr="00BF3634">
        <w:sdt>
          <w:sdtPr>
            <w:rPr>
              <w:color w:val="0070C0"/>
            </w:rPr>
            <w:id w:val="-175967777"/>
            <w:placeholder>
              <w:docPart w:val="D33E9FCB71004233963EBCE2316A05A2"/>
            </w:placeholder>
            <w:showingPlcHdr/>
          </w:sdtPr>
          <w:sdtEndPr/>
          <w:sdtContent>
            <w:tc>
              <w:tcPr>
                <w:tcW w:w="4590" w:type="dxa"/>
              </w:tcPr>
              <w:p w14:paraId="7B80555C" w14:textId="77777777" w:rsidR="00264C87" w:rsidRPr="00C9218F" w:rsidRDefault="00264C87" w:rsidP="00BF3634">
                <w:pPr>
                  <w:rPr>
                    <w:color w:val="0070C0"/>
                  </w:rPr>
                </w:pPr>
                <w:r w:rsidRPr="00C9218F">
                  <w:rPr>
                    <w:rStyle w:val="PlaceholderText"/>
                    <w:color w:val="0070C0"/>
                  </w:rPr>
                  <w:t>Click or tap here to enter text.</w:t>
                </w:r>
              </w:p>
            </w:tc>
          </w:sdtContent>
        </w:sdt>
        <w:sdt>
          <w:sdtPr>
            <w:rPr>
              <w:color w:val="0070C0"/>
            </w:rPr>
            <w:id w:val="-561333621"/>
            <w:placeholder>
              <w:docPart w:val="D33E9FCB71004233963EBCE2316A05A2"/>
            </w:placeholder>
            <w:showingPlcHdr/>
          </w:sdtPr>
          <w:sdtEndPr/>
          <w:sdtContent>
            <w:tc>
              <w:tcPr>
                <w:tcW w:w="4405" w:type="dxa"/>
              </w:tcPr>
              <w:p w14:paraId="05579546" w14:textId="77777777" w:rsidR="00264C87" w:rsidRPr="00C9218F" w:rsidRDefault="00264C87" w:rsidP="00BF3634">
                <w:pPr>
                  <w:rPr>
                    <w:color w:val="0070C0"/>
                  </w:rPr>
                </w:pPr>
                <w:r w:rsidRPr="00C9218F">
                  <w:rPr>
                    <w:rStyle w:val="PlaceholderText"/>
                    <w:color w:val="0070C0"/>
                  </w:rPr>
                  <w:t>Click or tap here to enter text.</w:t>
                </w:r>
              </w:p>
            </w:tc>
          </w:sdtContent>
        </w:sdt>
      </w:tr>
    </w:tbl>
    <w:p w14:paraId="69A38166" w14:textId="77777777" w:rsidR="00264C87" w:rsidRPr="00264C87" w:rsidRDefault="00264C87" w:rsidP="00264C87">
      <w:pPr>
        <w:rPr>
          <w:sz w:val="18"/>
          <w:szCs w:val="18"/>
        </w:rPr>
      </w:pPr>
    </w:p>
    <w:p w14:paraId="40A81AB8" w14:textId="77777777" w:rsidR="00264C87" w:rsidRDefault="00264C87" w:rsidP="00264C87">
      <w:pPr>
        <w:pStyle w:val="NoSpacing"/>
        <w:numPr>
          <w:ilvl w:val="0"/>
          <w:numId w:val="2"/>
        </w:numPr>
      </w:pPr>
      <w:r>
        <w:t xml:space="preserve">Faculty Validating Course Equivalency: </w:t>
      </w:r>
      <w:sdt>
        <w:sdtPr>
          <w:id w:val="-782416960"/>
          <w:placeholder>
            <w:docPart w:val="D33E9FCB71004233963EBCE2316A05A2"/>
          </w:placeholder>
        </w:sdtPr>
        <w:sdtEndPr/>
        <w:sdtContent>
          <w:r>
            <w:t>_______________________________________</w:t>
          </w:r>
        </w:sdtContent>
      </w:sdt>
    </w:p>
    <w:p w14:paraId="0C15D791" w14:textId="77777777" w:rsidR="00264C87" w:rsidRDefault="00264C87" w:rsidP="00264C87">
      <w:pPr>
        <w:pStyle w:val="NoSpacing"/>
      </w:pPr>
    </w:p>
    <w:p w14:paraId="3CFB9D88" w14:textId="77777777" w:rsidR="00264C87" w:rsidRDefault="00E16975" w:rsidP="00264C87">
      <w:pPr>
        <w:pStyle w:val="NoSpacing"/>
        <w:numPr>
          <w:ilvl w:val="0"/>
          <w:numId w:val="2"/>
        </w:numPr>
      </w:pPr>
      <w:hyperlink w:anchor="QualifyingCredentials" w:history="1">
        <w:r w:rsidR="00264C87" w:rsidRPr="002357A6">
          <w:rPr>
            <w:rStyle w:val="Hyperlink"/>
          </w:rPr>
          <w:t>Qualifying Credentials</w:t>
        </w:r>
      </w:hyperlink>
      <w:r w:rsidR="00264C87">
        <w:t xml:space="preserve"> of Faculty Validating Course Equivalency: </w:t>
      </w:r>
    </w:p>
    <w:sdt>
      <w:sdtPr>
        <w:rPr>
          <w:color w:val="0070C0"/>
        </w:rPr>
        <w:id w:val="1804504813"/>
        <w:placeholder>
          <w:docPart w:val="D33E9FCB71004233963EBCE2316A05A2"/>
        </w:placeholder>
        <w:showingPlcHdr/>
      </w:sdtPr>
      <w:sdtEndPr/>
      <w:sdtContent>
        <w:p w14:paraId="1BD74BAA" w14:textId="77777777" w:rsidR="00264C87" w:rsidRPr="00C9218F" w:rsidRDefault="00264C87" w:rsidP="00264C87">
          <w:pPr>
            <w:pStyle w:val="NoSpacing"/>
            <w:ind w:left="360"/>
            <w:rPr>
              <w:color w:val="0070C0"/>
            </w:rPr>
          </w:pPr>
          <w:r w:rsidRPr="00C9218F">
            <w:rPr>
              <w:rStyle w:val="PlaceholderText"/>
              <w:color w:val="0070C0"/>
            </w:rPr>
            <w:t>Click or tap here to enter text.</w:t>
          </w:r>
        </w:p>
      </w:sdtContent>
    </w:sdt>
    <w:p w14:paraId="2D7E89C2" w14:textId="77777777" w:rsidR="00264C87" w:rsidRPr="00C9218F" w:rsidRDefault="00264C87" w:rsidP="00264C87">
      <w:pPr>
        <w:pStyle w:val="NoSpacing"/>
        <w:rPr>
          <w:color w:val="0070C0"/>
        </w:rPr>
      </w:pPr>
    </w:p>
    <w:p w14:paraId="6A779883" w14:textId="77777777" w:rsidR="00264C87" w:rsidRDefault="00264C87" w:rsidP="00264C87">
      <w:pPr>
        <w:pStyle w:val="NoSpacing"/>
        <w:ind w:left="360"/>
      </w:pPr>
      <w:r>
        <w:t>OCCC Approval (core equivalency only): __________________________________</w:t>
      </w:r>
    </w:p>
    <w:p w14:paraId="2B11948F" w14:textId="13FE9C7D" w:rsidR="00A243E1" w:rsidRDefault="00264C87" w:rsidP="00264C87">
      <w:pPr>
        <w:pStyle w:val="NoSpacing"/>
        <w:ind w:left="360"/>
      </w:pPr>
      <w:r w:rsidRPr="00587D9F">
        <w:rPr>
          <w:i/>
          <w:iCs/>
          <w:color w:val="538135" w:themeColor="accent6" w:themeShade="BF"/>
          <w:sz w:val="18"/>
          <w:szCs w:val="18"/>
        </w:rPr>
        <w:t>Obtain OCCC approval prior to submitting request through the curriculum approval process.</w:t>
      </w:r>
    </w:p>
    <w:sectPr w:rsidR="00A2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94"/>
    <w:multiLevelType w:val="hybridMultilevel"/>
    <w:tmpl w:val="A808EC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711647"/>
    <w:multiLevelType w:val="hybridMultilevel"/>
    <w:tmpl w:val="4F142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2393159">
    <w:abstractNumId w:val="1"/>
  </w:num>
  <w:num w:numId="2" w16cid:durableId="210090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7"/>
    <w:rsid w:val="000B37DC"/>
    <w:rsid w:val="001A15B5"/>
    <w:rsid w:val="001C64B2"/>
    <w:rsid w:val="00264C87"/>
    <w:rsid w:val="00467C36"/>
    <w:rsid w:val="005F2203"/>
    <w:rsid w:val="00D07411"/>
    <w:rsid w:val="00D3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D7CF"/>
  <w15:chartTrackingRefBased/>
  <w15:docId w15:val="{5F1C30B6-CDD0-47B1-9D06-4B69A84C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C87"/>
    <w:pPr>
      <w:spacing w:after="0" w:line="240" w:lineRule="auto"/>
    </w:pPr>
  </w:style>
  <w:style w:type="character" w:customStyle="1" w:styleId="normaltextrun">
    <w:name w:val="normaltextrun"/>
    <w:basedOn w:val="DefaultParagraphFont"/>
    <w:rsid w:val="00264C87"/>
  </w:style>
  <w:style w:type="table" w:styleId="TableGrid">
    <w:name w:val="Table Grid"/>
    <w:basedOn w:val="TableNormal"/>
    <w:uiPriority w:val="39"/>
    <w:rsid w:val="0026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C87"/>
    <w:rPr>
      <w:color w:val="0563C1" w:themeColor="hyperlink"/>
      <w:u w:val="single"/>
    </w:rPr>
  </w:style>
  <w:style w:type="character" w:styleId="PlaceholderText">
    <w:name w:val="Placeholder Text"/>
    <w:basedOn w:val="DefaultParagraphFont"/>
    <w:uiPriority w:val="99"/>
    <w:semiHidden/>
    <w:rsid w:val="00264C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TransferCredit@ad.unt.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E9FCB71004233963EBCE2316A05A2"/>
        <w:category>
          <w:name w:val="General"/>
          <w:gallery w:val="placeholder"/>
        </w:category>
        <w:types>
          <w:type w:val="bbPlcHdr"/>
        </w:types>
        <w:behaviors>
          <w:behavior w:val="content"/>
        </w:behaviors>
        <w:guid w:val="{F82780E5-B2B7-48E0-A0F5-E73EE2FAAA3D}"/>
      </w:docPartPr>
      <w:docPartBody>
        <w:p w:rsidR="000C33D8" w:rsidRDefault="00B454F8" w:rsidP="00B454F8">
          <w:pPr>
            <w:pStyle w:val="D33E9FCB71004233963EBCE2316A05A2"/>
          </w:pPr>
          <w:r w:rsidRPr="00EA033C">
            <w:rPr>
              <w:rStyle w:val="PlaceholderText"/>
            </w:rPr>
            <w:t>Click or tap here to enter text.</w:t>
          </w:r>
        </w:p>
      </w:docPartBody>
    </w:docPart>
    <w:docPart>
      <w:docPartPr>
        <w:name w:val="FE59BE4583784ED5A658ABA8A1D1FA44"/>
        <w:category>
          <w:name w:val="General"/>
          <w:gallery w:val="placeholder"/>
        </w:category>
        <w:types>
          <w:type w:val="bbPlcHdr"/>
        </w:types>
        <w:behaviors>
          <w:behavior w:val="content"/>
        </w:behaviors>
        <w:guid w:val="{E30D7491-1299-4BB5-A2C8-E6FC4E741222}"/>
      </w:docPartPr>
      <w:docPartBody>
        <w:p w:rsidR="000C33D8" w:rsidRDefault="00B454F8" w:rsidP="00B454F8">
          <w:pPr>
            <w:pStyle w:val="FE59BE4583784ED5A658ABA8A1D1FA44"/>
          </w:pPr>
          <w:r w:rsidRPr="00EA033C">
            <w:rPr>
              <w:rStyle w:val="PlaceholderText"/>
            </w:rPr>
            <w:t>Click or tap here to enter text.</w:t>
          </w:r>
        </w:p>
      </w:docPartBody>
    </w:docPart>
    <w:docPart>
      <w:docPartPr>
        <w:name w:val="5CD34BF2517F4C2BA434A8CDA2900C16"/>
        <w:category>
          <w:name w:val="General"/>
          <w:gallery w:val="placeholder"/>
        </w:category>
        <w:types>
          <w:type w:val="bbPlcHdr"/>
        </w:types>
        <w:behaviors>
          <w:behavior w:val="content"/>
        </w:behaviors>
        <w:guid w:val="{F411A680-909F-4157-8EA2-BB5A851B804F}"/>
      </w:docPartPr>
      <w:docPartBody>
        <w:p w:rsidR="000C33D8" w:rsidRDefault="00B454F8" w:rsidP="00B454F8">
          <w:pPr>
            <w:pStyle w:val="5CD34BF2517F4C2BA434A8CDA2900C16"/>
          </w:pPr>
          <w:r w:rsidRPr="00EA033C">
            <w:rPr>
              <w:rStyle w:val="PlaceholderText"/>
            </w:rPr>
            <w:t>Click or tap here to enter text.</w:t>
          </w:r>
        </w:p>
      </w:docPartBody>
    </w:docPart>
    <w:docPart>
      <w:docPartPr>
        <w:name w:val="905432584C6E4FFA8A66F0B00A450DDE"/>
        <w:category>
          <w:name w:val="General"/>
          <w:gallery w:val="placeholder"/>
        </w:category>
        <w:types>
          <w:type w:val="bbPlcHdr"/>
        </w:types>
        <w:behaviors>
          <w:behavior w:val="content"/>
        </w:behaviors>
        <w:guid w:val="{DDBACF42-D766-493C-BF85-54C70CAE479D}"/>
      </w:docPartPr>
      <w:docPartBody>
        <w:p w:rsidR="000C33D8" w:rsidRDefault="00B454F8" w:rsidP="00B454F8">
          <w:pPr>
            <w:pStyle w:val="905432584C6E4FFA8A66F0B00A450DDE"/>
          </w:pPr>
          <w:r w:rsidRPr="00EA033C">
            <w:rPr>
              <w:rStyle w:val="PlaceholderText"/>
            </w:rPr>
            <w:t>Click or tap here to enter text.</w:t>
          </w:r>
        </w:p>
      </w:docPartBody>
    </w:docPart>
    <w:docPart>
      <w:docPartPr>
        <w:name w:val="215BEBEAAFE94362A1EDC71465D7601D"/>
        <w:category>
          <w:name w:val="General"/>
          <w:gallery w:val="placeholder"/>
        </w:category>
        <w:types>
          <w:type w:val="bbPlcHdr"/>
        </w:types>
        <w:behaviors>
          <w:behavior w:val="content"/>
        </w:behaviors>
        <w:guid w:val="{F646F55B-01F2-4756-B341-D540C25586D4}"/>
      </w:docPartPr>
      <w:docPartBody>
        <w:p w:rsidR="000C33D8" w:rsidRDefault="00B454F8" w:rsidP="00B454F8">
          <w:pPr>
            <w:pStyle w:val="215BEBEAAFE94362A1EDC71465D7601D"/>
          </w:pPr>
          <w:r w:rsidRPr="00EA033C">
            <w:rPr>
              <w:rStyle w:val="PlaceholderText"/>
            </w:rPr>
            <w:t>Click or tap here to enter text.</w:t>
          </w:r>
        </w:p>
      </w:docPartBody>
    </w:docPart>
    <w:docPart>
      <w:docPartPr>
        <w:name w:val="90AB133358D047D4A165FC334EF5059D"/>
        <w:category>
          <w:name w:val="General"/>
          <w:gallery w:val="placeholder"/>
        </w:category>
        <w:types>
          <w:type w:val="bbPlcHdr"/>
        </w:types>
        <w:behaviors>
          <w:behavior w:val="content"/>
        </w:behaviors>
        <w:guid w:val="{50E122A3-DD56-4C0D-8E0E-C11F4E8CADB5}"/>
      </w:docPartPr>
      <w:docPartBody>
        <w:p w:rsidR="00000000" w:rsidRDefault="005F61F5" w:rsidP="005F61F5">
          <w:pPr>
            <w:pStyle w:val="90AB133358D047D4A165FC334EF5059D"/>
          </w:pPr>
          <w:r w:rsidRPr="00EA03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F8"/>
    <w:rsid w:val="000C33D8"/>
    <w:rsid w:val="005F61F5"/>
    <w:rsid w:val="00B454F8"/>
    <w:rsid w:val="00D76BAD"/>
    <w:rsid w:val="00F9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1F5"/>
    <w:rPr>
      <w:color w:val="808080"/>
    </w:rPr>
  </w:style>
  <w:style w:type="paragraph" w:customStyle="1" w:styleId="D33E9FCB71004233963EBCE2316A05A2">
    <w:name w:val="D33E9FCB71004233963EBCE2316A05A2"/>
    <w:rsid w:val="00B454F8"/>
  </w:style>
  <w:style w:type="paragraph" w:customStyle="1" w:styleId="FE59BE4583784ED5A658ABA8A1D1FA44">
    <w:name w:val="FE59BE4583784ED5A658ABA8A1D1FA44"/>
    <w:rsid w:val="00B454F8"/>
  </w:style>
  <w:style w:type="paragraph" w:customStyle="1" w:styleId="5CD34BF2517F4C2BA434A8CDA2900C16">
    <w:name w:val="5CD34BF2517F4C2BA434A8CDA2900C16"/>
    <w:rsid w:val="00B454F8"/>
  </w:style>
  <w:style w:type="paragraph" w:customStyle="1" w:styleId="905432584C6E4FFA8A66F0B00A450DDE">
    <w:name w:val="905432584C6E4FFA8A66F0B00A450DDE"/>
    <w:rsid w:val="00B454F8"/>
  </w:style>
  <w:style w:type="paragraph" w:customStyle="1" w:styleId="215BEBEAAFE94362A1EDC71465D7601D">
    <w:name w:val="215BEBEAAFE94362A1EDC71465D7601D"/>
    <w:rsid w:val="00B454F8"/>
  </w:style>
  <w:style w:type="paragraph" w:customStyle="1" w:styleId="90AB133358D047D4A165FC334EF5059D">
    <w:name w:val="90AB133358D047D4A165FC334EF5059D"/>
    <w:rsid w:val="005F6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26E3ECB1D264F9E098BE010AA949B" ma:contentTypeVersion="17" ma:contentTypeDescription="Create a new document." ma:contentTypeScope="" ma:versionID="6c81dfcd9a549ea77be365aa0b6c7ff9">
  <xsd:schema xmlns:xsd="http://www.w3.org/2001/XMLSchema" xmlns:xs="http://www.w3.org/2001/XMLSchema" xmlns:p="http://schemas.microsoft.com/office/2006/metadata/properties" xmlns:ns3="e447edbc-0adc-4cc3-9f70-54e4154d661d" xmlns:ns4="3e29c603-5b95-45b4-b50a-fa365dffa57c" targetNamespace="http://schemas.microsoft.com/office/2006/metadata/properties" ma:root="true" ma:fieldsID="a7875b63000d9a21505b14b2694919f6" ns3:_="" ns4:_="">
    <xsd:import namespace="e447edbc-0adc-4cc3-9f70-54e4154d661d"/>
    <xsd:import namespace="3e29c603-5b95-45b4-b50a-fa365dffa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edbc-0adc-4cc3-9f70-54e4154d6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9c603-5b95-45b4-b50a-fa365dffa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447edbc-0adc-4cc3-9f70-54e4154d66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ECD6F-3D49-4597-86F9-2BE69C53B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edbc-0adc-4cc3-9f70-54e4154d661d"/>
    <ds:schemaRef ds:uri="3e29c603-5b95-45b4-b50a-fa365dffa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A1B22-A2BE-4869-91D3-4BC87E863620}">
  <ds:schemaRefs>
    <ds:schemaRef ds:uri="http://schemas.microsoft.com/office/2006/documentManagement/types"/>
    <ds:schemaRef ds:uri="http://www.w3.org/XML/1998/namespace"/>
    <ds:schemaRef ds:uri="e447edbc-0adc-4cc3-9f70-54e4154d661d"/>
    <ds:schemaRef ds:uri="http://schemas.openxmlformats.org/package/2006/metadata/core-properties"/>
    <ds:schemaRef ds:uri="http://purl.org/dc/dcmitype/"/>
    <ds:schemaRef ds:uri="http://schemas.microsoft.com/office/2006/metadata/properties"/>
    <ds:schemaRef ds:uri="http://schemas.microsoft.com/office/infopath/2007/PartnerControls"/>
    <ds:schemaRef ds:uri="3e29c603-5b95-45b4-b50a-fa365dffa57c"/>
    <ds:schemaRef ds:uri="http://purl.org/dc/terms/"/>
    <ds:schemaRef ds:uri="http://purl.org/dc/elements/1.1/"/>
  </ds:schemaRefs>
</ds:datastoreItem>
</file>

<file path=customXml/itemProps3.xml><?xml version="1.0" encoding="utf-8"?>
<ds:datastoreItem xmlns:ds="http://schemas.openxmlformats.org/officeDocument/2006/customXml" ds:itemID="{FFFCC90E-0424-4B9B-8F8D-0702D265D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 Brenda</dc:creator>
  <cp:keywords/>
  <dc:description/>
  <cp:lastModifiedBy>Kihl, Brenda</cp:lastModifiedBy>
  <cp:revision>2</cp:revision>
  <dcterms:created xsi:type="dcterms:W3CDTF">2023-11-09T15:29:00Z</dcterms:created>
  <dcterms:modified xsi:type="dcterms:W3CDTF">2023-11-09T15:29:00Z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0x010100A1C26E3ECB1D264F9E098BE010AA949B</vt:lpwstr>
  </property>
</Properties>
</file>